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DD85" w14:textId="77777777" w:rsidR="0050597F" w:rsidRPr="00941462" w:rsidRDefault="0050597F" w:rsidP="0050597F">
      <w:pPr>
        <w:jc w:val="right"/>
        <w:rPr>
          <w:rFonts w:ascii="Times New Roman" w:hAnsi="Times New Roman" w:cs="Times New Roman"/>
          <w:b/>
          <w:bCs/>
          <w:sz w:val="24"/>
          <w:szCs w:val="24"/>
        </w:rPr>
      </w:pPr>
    </w:p>
    <w:p w14:paraId="00B6F7FC" w14:textId="77777777" w:rsidR="0052537C" w:rsidRPr="007D1CB1" w:rsidRDefault="0052537C" w:rsidP="0052537C">
      <w:pPr>
        <w:jc w:val="center"/>
        <w:rPr>
          <w:rFonts w:ascii="Times New Roman" w:eastAsia="Times New Roman" w:hAnsi="Times New Roman" w:cs="Times New Roman"/>
          <w:sz w:val="24"/>
          <w:szCs w:val="24"/>
          <w:lang w:eastAsia="ru-RU"/>
        </w:rPr>
      </w:pPr>
      <w:bookmarkStart w:id="0" w:name="_Toc170927244"/>
      <w:r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065428A9" w14:textId="77777777" w:rsidR="0052537C" w:rsidRPr="007D1CB1" w:rsidRDefault="0052537C" w:rsidP="0052537C">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65A89204" w14:textId="77777777" w:rsidR="0052537C" w:rsidRPr="007D1CB1" w:rsidRDefault="0052537C" w:rsidP="0052537C">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0EF698C1" w14:textId="77777777" w:rsidR="0052537C" w:rsidRPr="007D1CB1" w:rsidRDefault="0052537C" w:rsidP="0052537C">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254ECA8E" w14:textId="77777777" w:rsidR="0052537C" w:rsidRPr="007D1CB1" w:rsidRDefault="0052537C" w:rsidP="0052537C">
      <w:pPr>
        <w:shd w:val="clear" w:color="auto" w:fill="FFFFFF"/>
        <w:tabs>
          <w:tab w:val="left" w:pos="3298"/>
        </w:tabs>
        <w:jc w:val="center"/>
        <w:rPr>
          <w:rFonts w:ascii="Times New Roman" w:eastAsia="Times New Roman" w:hAnsi="Times New Roman" w:cs="Times New Roman"/>
          <w:sz w:val="24"/>
          <w:szCs w:val="24"/>
          <w:lang w:eastAsia="ru-RU"/>
        </w:rPr>
      </w:pPr>
    </w:p>
    <w:p w14:paraId="5ABD6407" w14:textId="77777777" w:rsidR="0052537C" w:rsidRPr="007D1CB1" w:rsidRDefault="0052537C" w:rsidP="0052537C">
      <w:pPr>
        <w:shd w:val="clear" w:color="auto" w:fill="FFFFFF"/>
        <w:tabs>
          <w:tab w:val="left" w:pos="3298"/>
        </w:tabs>
        <w:jc w:val="center"/>
        <w:rPr>
          <w:rFonts w:ascii="Times New Roman" w:eastAsia="Times New Roman" w:hAnsi="Times New Roman" w:cs="Times New Roman"/>
          <w:sz w:val="24"/>
          <w:szCs w:val="24"/>
          <w:lang w:eastAsia="ru-RU"/>
        </w:rPr>
      </w:pPr>
    </w:p>
    <w:p w14:paraId="2EB35475" w14:textId="77777777" w:rsidR="0052537C" w:rsidRPr="007D1CB1" w:rsidRDefault="0052537C" w:rsidP="0052537C">
      <w:pPr>
        <w:shd w:val="clear" w:color="auto" w:fill="FFFFFF"/>
        <w:tabs>
          <w:tab w:val="left" w:pos="3298"/>
        </w:tabs>
        <w:jc w:val="center"/>
        <w:rPr>
          <w:rFonts w:ascii="Times New Roman" w:eastAsia="Times New Roman" w:hAnsi="Times New Roman" w:cs="Times New Roman"/>
          <w:sz w:val="24"/>
          <w:szCs w:val="24"/>
          <w:lang w:eastAsia="ru-RU"/>
        </w:rPr>
      </w:pPr>
    </w:p>
    <w:p w14:paraId="30BBE645" w14:textId="77777777" w:rsidR="0052537C" w:rsidRPr="007D1CB1" w:rsidRDefault="0052537C" w:rsidP="0052537C">
      <w:pPr>
        <w:autoSpaceDE w:val="0"/>
        <w:autoSpaceDN w:val="0"/>
        <w:adjustRightInd w:val="0"/>
        <w:jc w:val="center"/>
        <w:rPr>
          <w:rFonts w:ascii="Times New Roman CYR" w:eastAsia="Times New Roman" w:hAnsi="Times New Roman CYR" w:cs="Times New Roman CYR"/>
          <w:b/>
          <w:bCs/>
          <w:sz w:val="24"/>
          <w:szCs w:val="24"/>
          <w:lang w:eastAsia="ru-RU"/>
        </w:rPr>
      </w:pPr>
    </w:p>
    <w:p w14:paraId="337DAFC5" w14:textId="77777777" w:rsidR="0052537C" w:rsidRPr="007D1CB1" w:rsidRDefault="0052537C" w:rsidP="0052537C">
      <w:pPr>
        <w:shd w:val="clear" w:color="auto" w:fill="FFFFFF"/>
        <w:jc w:val="right"/>
        <w:rPr>
          <w:rFonts w:ascii="Times New Roman" w:eastAsia="Times New Roman" w:hAnsi="Times New Roman" w:cs="Times New Roman"/>
          <w:b/>
          <w:bCs/>
          <w:spacing w:val="1"/>
          <w:sz w:val="24"/>
          <w:szCs w:val="24"/>
          <w:lang w:eastAsia="ru-RU"/>
        </w:rPr>
      </w:pPr>
    </w:p>
    <w:p w14:paraId="77CCF613" w14:textId="77777777" w:rsidR="0052537C" w:rsidRPr="007D1CB1" w:rsidRDefault="0052537C" w:rsidP="0052537C">
      <w:pPr>
        <w:shd w:val="clear" w:color="auto" w:fill="FFFFFF"/>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0D092B1F" w14:textId="77777777" w:rsidR="0052537C" w:rsidRPr="007D1CB1" w:rsidRDefault="0052537C" w:rsidP="0052537C">
      <w:pPr>
        <w:keepNext/>
        <w:spacing w:before="240" w:after="60"/>
        <w:outlineLvl w:val="2"/>
        <w:rPr>
          <w:rFonts w:ascii="Times New Roman" w:eastAsia="Times New Roman" w:hAnsi="Times New Roman" w:cs="Times New Roman"/>
          <w:b/>
          <w:bCs/>
          <w:sz w:val="24"/>
          <w:szCs w:val="24"/>
          <w:lang w:eastAsia="ru-RU"/>
        </w:rPr>
      </w:pPr>
    </w:p>
    <w:p w14:paraId="33C7ED40" w14:textId="77777777" w:rsidR="0052537C" w:rsidRPr="007D1CB1" w:rsidRDefault="0052537C" w:rsidP="0052537C">
      <w:pPr>
        <w:rPr>
          <w:rFonts w:ascii="Times New Roman" w:eastAsia="Times New Roman" w:hAnsi="Times New Roman" w:cs="Times New Roman"/>
          <w:sz w:val="24"/>
          <w:szCs w:val="24"/>
          <w:lang w:eastAsia="ru-RU"/>
        </w:rPr>
      </w:pPr>
    </w:p>
    <w:p w14:paraId="17E57171" w14:textId="77777777" w:rsidR="0052537C" w:rsidRPr="007D1CB1" w:rsidRDefault="0052537C" w:rsidP="0052537C">
      <w:pPr>
        <w:rPr>
          <w:rFonts w:ascii="Times New Roman" w:eastAsia="Times New Roman" w:hAnsi="Times New Roman" w:cs="Times New Roman"/>
          <w:sz w:val="24"/>
          <w:szCs w:val="24"/>
          <w:lang w:eastAsia="ru-RU"/>
        </w:rPr>
      </w:pPr>
    </w:p>
    <w:p w14:paraId="583DB093" w14:textId="77777777" w:rsidR="0052537C" w:rsidRPr="007D1CB1" w:rsidRDefault="0052537C" w:rsidP="0052537C">
      <w:pPr>
        <w:rPr>
          <w:rFonts w:ascii="Times New Roman" w:eastAsia="Times New Roman" w:hAnsi="Times New Roman" w:cs="Times New Roman"/>
          <w:sz w:val="24"/>
          <w:szCs w:val="24"/>
          <w:lang w:eastAsia="ru-RU"/>
        </w:rPr>
      </w:pPr>
    </w:p>
    <w:p w14:paraId="51ABDDE7" w14:textId="77777777" w:rsidR="0052537C" w:rsidRPr="007D1CB1" w:rsidRDefault="0052537C" w:rsidP="0052537C">
      <w:pPr>
        <w:keepNext/>
        <w:spacing w:before="240" w:after="60"/>
        <w:jc w:val="center"/>
        <w:outlineLvl w:val="1"/>
        <w:rPr>
          <w:rFonts w:ascii="Times New Roman" w:eastAsia="Times New Roman" w:hAnsi="Times New Roman" w:cs="Times New Roman"/>
          <w:b/>
          <w:bCs/>
          <w:sz w:val="28"/>
          <w:szCs w:val="28"/>
          <w:lang w:eastAsia="ru-RU"/>
        </w:rPr>
      </w:pPr>
      <w:r w:rsidRPr="007D1CB1">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496CD357" w14:textId="77777777" w:rsidR="0052537C" w:rsidRPr="0052537C" w:rsidRDefault="0052537C" w:rsidP="0052537C">
      <w:pPr>
        <w:shd w:val="clear" w:color="auto" w:fill="FFFFFF"/>
        <w:spacing w:line="276" w:lineRule="auto"/>
        <w:ind w:left="567" w:firstLine="28"/>
        <w:jc w:val="center"/>
        <w:rPr>
          <w:rFonts w:ascii="Times New Roman" w:hAnsi="Times New Roman" w:cs="Times New Roman"/>
          <w:sz w:val="28"/>
          <w:szCs w:val="28"/>
        </w:rPr>
      </w:pPr>
      <w:r w:rsidRPr="0052537C">
        <w:rPr>
          <w:rFonts w:ascii="Times New Roman" w:eastAsia="Segoe UI" w:hAnsi="Times New Roman" w:cs="Times New Roman"/>
          <w:b/>
          <w:bCs/>
          <w:sz w:val="28"/>
          <w:szCs w:val="28"/>
        </w:rPr>
        <w:t>«</w:t>
      </w:r>
      <w:r w:rsidRPr="0052537C">
        <w:rPr>
          <w:rFonts w:ascii="Times New Roman" w:eastAsia="Times New Roman" w:hAnsi="Times New Roman" w:cs="Times New Roman"/>
          <w:b/>
          <w:bCs/>
          <w:color w:val="000000"/>
          <w:spacing w:val="-1"/>
          <w:sz w:val="28"/>
          <w:szCs w:val="28"/>
        </w:rPr>
        <w:t>ПМ 05. Приготовление, оформ</w:t>
      </w:r>
      <w:r>
        <w:rPr>
          <w:rFonts w:ascii="Times New Roman" w:eastAsia="Times New Roman" w:hAnsi="Times New Roman" w:cs="Times New Roman"/>
          <w:b/>
          <w:bCs/>
          <w:color w:val="000000"/>
          <w:spacing w:val="-1"/>
          <w:sz w:val="28"/>
          <w:szCs w:val="28"/>
        </w:rPr>
        <w:t xml:space="preserve">ление и подготовка к реализации </w:t>
      </w:r>
      <w:r w:rsidRPr="0052537C">
        <w:rPr>
          <w:rFonts w:ascii="Times New Roman" w:eastAsia="Times New Roman" w:hAnsi="Times New Roman" w:cs="Times New Roman"/>
          <w:b/>
          <w:bCs/>
          <w:color w:val="000000"/>
          <w:spacing w:val="-1"/>
          <w:sz w:val="28"/>
          <w:szCs w:val="28"/>
        </w:rPr>
        <w:t xml:space="preserve">хлебобулочных, </w:t>
      </w:r>
      <w:r>
        <w:rPr>
          <w:rFonts w:ascii="Times New Roman" w:eastAsia="Times New Roman" w:hAnsi="Times New Roman" w:cs="Times New Roman"/>
          <w:b/>
          <w:bCs/>
          <w:color w:val="000000"/>
          <w:sz w:val="28"/>
          <w:szCs w:val="28"/>
        </w:rPr>
        <w:t xml:space="preserve">мучных кондитерских изделий </w:t>
      </w:r>
      <w:r w:rsidRPr="0052537C">
        <w:rPr>
          <w:rFonts w:ascii="Times New Roman" w:eastAsia="Times New Roman" w:hAnsi="Times New Roman" w:cs="Times New Roman"/>
          <w:b/>
          <w:bCs/>
          <w:color w:val="000000"/>
          <w:sz w:val="28"/>
          <w:szCs w:val="28"/>
        </w:rPr>
        <w:t>разнообразного ассортимента</w:t>
      </w:r>
      <w:r w:rsidRPr="0052537C">
        <w:rPr>
          <w:rFonts w:ascii="Times New Roman" w:eastAsia="Segoe UI" w:hAnsi="Times New Roman" w:cs="Times New Roman"/>
          <w:b/>
          <w:bCs/>
          <w:sz w:val="28"/>
          <w:szCs w:val="28"/>
        </w:rPr>
        <w:t>»</w:t>
      </w:r>
    </w:p>
    <w:p w14:paraId="6EF48413" w14:textId="77777777" w:rsidR="0052537C" w:rsidRPr="007D1CB1" w:rsidRDefault="0052537C" w:rsidP="0052537C">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цикл</w:t>
      </w:r>
    </w:p>
    <w:p w14:paraId="357BB414" w14:textId="77777777" w:rsidR="0052537C" w:rsidRPr="007D1CB1" w:rsidRDefault="0052537C" w:rsidP="0052537C">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модуль</w:t>
      </w:r>
    </w:p>
    <w:p w14:paraId="65B841C0" w14:textId="77777777" w:rsidR="0052537C" w:rsidRPr="007D1CB1" w:rsidRDefault="0052537C" w:rsidP="0052537C">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образовательной программы среднего профессионального образования</w:t>
      </w:r>
    </w:p>
    <w:p w14:paraId="68BF3E76" w14:textId="77777777" w:rsidR="0052537C" w:rsidRPr="007D1CB1" w:rsidRDefault="0052537C" w:rsidP="0052537C">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по профессии среднего профессионального образования</w:t>
      </w:r>
    </w:p>
    <w:p w14:paraId="0BCC1B4C" w14:textId="77777777" w:rsidR="0052537C" w:rsidRPr="007D1CB1" w:rsidRDefault="0052537C" w:rsidP="0052537C">
      <w:pPr>
        <w:jc w:val="center"/>
        <w:rPr>
          <w:rFonts w:ascii="Times New Roman" w:eastAsia="Times New Roman" w:hAnsi="Times New Roman" w:cs="Times New Roman"/>
          <w:b/>
          <w:sz w:val="28"/>
          <w:szCs w:val="28"/>
          <w:highlight w:val="yellow"/>
          <w:lang w:eastAsia="ru-RU"/>
        </w:rPr>
      </w:pPr>
    </w:p>
    <w:p w14:paraId="303FF1B3" w14:textId="77777777" w:rsidR="0052537C" w:rsidRPr="007D1CB1" w:rsidRDefault="0052537C" w:rsidP="0052537C">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43.01.09 ПОВАР, КОНДИТЕР</w:t>
      </w:r>
    </w:p>
    <w:p w14:paraId="2028379F" w14:textId="77777777" w:rsidR="0052537C" w:rsidRPr="007D1CB1" w:rsidRDefault="0052537C" w:rsidP="0052537C">
      <w:pPr>
        <w:jc w:val="center"/>
        <w:rPr>
          <w:rFonts w:ascii="Times New Roman" w:eastAsia="Times New Roman" w:hAnsi="Times New Roman" w:cs="Times New Roman"/>
          <w:sz w:val="28"/>
          <w:szCs w:val="28"/>
          <w:lang w:eastAsia="ru-RU"/>
        </w:rPr>
      </w:pPr>
    </w:p>
    <w:p w14:paraId="41EA8F33" w14:textId="77777777" w:rsidR="0052537C" w:rsidRPr="007D1CB1" w:rsidRDefault="0052537C" w:rsidP="0052537C">
      <w:pPr>
        <w:rPr>
          <w:rFonts w:ascii="Times New Roman" w:eastAsia="Times New Roman" w:hAnsi="Times New Roman" w:cs="Times New Roman"/>
          <w:sz w:val="24"/>
          <w:szCs w:val="24"/>
          <w:lang w:eastAsia="ru-RU"/>
        </w:rPr>
      </w:pPr>
    </w:p>
    <w:p w14:paraId="5E847975"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ab/>
      </w:r>
    </w:p>
    <w:p w14:paraId="1B3466DB"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445AA1DF"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6400B855"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0AAC8A4C"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18422AED"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3D758B1B"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61666FCF"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31DC52B5"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6C5DC2EB"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640B910D"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2AC89E47"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6D6CDB9D"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0431FD5E"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0CD19ED9"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60C797F0"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641CB95D"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3D000332" w14:textId="77777777" w:rsidR="0052537C" w:rsidRPr="007D1CB1" w:rsidRDefault="0052537C" w:rsidP="0052537C">
      <w:pPr>
        <w:tabs>
          <w:tab w:val="left" w:pos="6125"/>
        </w:tabs>
        <w:rPr>
          <w:rFonts w:ascii="Times New Roman" w:eastAsia="Times New Roman" w:hAnsi="Times New Roman" w:cs="Times New Roman"/>
          <w:sz w:val="24"/>
          <w:szCs w:val="24"/>
          <w:lang w:eastAsia="ru-RU"/>
        </w:rPr>
      </w:pPr>
    </w:p>
    <w:p w14:paraId="448769E8" w14:textId="77777777" w:rsidR="0052537C" w:rsidRDefault="0052537C" w:rsidP="0052537C">
      <w:pPr>
        <w:tabs>
          <w:tab w:val="left" w:pos="6125"/>
        </w:tabs>
        <w:jc w:val="center"/>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bCs/>
          <w:sz w:val="24"/>
          <w:szCs w:val="24"/>
          <w:lang w:eastAsia="ru-RU"/>
        </w:rPr>
        <w:t>202</w:t>
      </w:r>
      <w:r w:rsidR="00132B90">
        <w:rPr>
          <w:rFonts w:ascii="Times New Roman" w:eastAsia="Times New Roman" w:hAnsi="Times New Roman" w:cs="Times New Roman"/>
          <w:bCs/>
          <w:sz w:val="24"/>
          <w:szCs w:val="24"/>
          <w:lang w:eastAsia="ru-RU"/>
        </w:rPr>
        <w:t>5</w:t>
      </w:r>
      <w:r w:rsidRPr="007D1CB1">
        <w:rPr>
          <w:rFonts w:ascii="Times New Roman" w:eastAsia="Times New Roman" w:hAnsi="Times New Roman" w:cs="Times New Roman"/>
          <w:bCs/>
          <w:sz w:val="24"/>
          <w:szCs w:val="24"/>
          <w:lang w:eastAsia="ru-RU"/>
        </w:rPr>
        <w:t xml:space="preserve"> г.</w:t>
      </w:r>
    </w:p>
    <w:p w14:paraId="19F6D3D5" w14:textId="77777777" w:rsidR="0052537C" w:rsidRDefault="0052537C" w:rsidP="0052537C">
      <w:pPr>
        <w:tabs>
          <w:tab w:val="left" w:pos="6125"/>
        </w:tabs>
        <w:jc w:val="center"/>
        <w:rPr>
          <w:rFonts w:ascii="Times New Roman" w:eastAsia="Times New Roman" w:hAnsi="Times New Roman" w:cs="Times New Roman"/>
          <w:bCs/>
          <w:sz w:val="24"/>
          <w:szCs w:val="24"/>
          <w:lang w:eastAsia="ru-RU"/>
        </w:rPr>
      </w:pPr>
    </w:p>
    <w:p w14:paraId="2D295118" w14:textId="77777777" w:rsidR="0052537C" w:rsidRPr="007D1CB1" w:rsidRDefault="0052537C" w:rsidP="0052537C">
      <w:pPr>
        <w:tabs>
          <w:tab w:val="left" w:pos="6125"/>
        </w:tabs>
        <w:jc w:val="center"/>
        <w:rPr>
          <w:rFonts w:ascii="Times New Roman" w:eastAsia="Times New Roman" w:hAnsi="Times New Roman" w:cs="Times New Roman"/>
          <w:bCs/>
          <w:sz w:val="24"/>
          <w:szCs w:val="24"/>
          <w:lang w:eastAsia="ru-RU"/>
        </w:rPr>
      </w:pPr>
    </w:p>
    <w:p w14:paraId="2518E0D5" w14:textId="77777777" w:rsidR="0052537C" w:rsidRPr="007D1CB1" w:rsidRDefault="0052537C" w:rsidP="0052537C">
      <w:pPr>
        <w:tabs>
          <w:tab w:val="left" w:pos="3525"/>
        </w:tabs>
        <w:rPr>
          <w:rFonts w:ascii="Times New Roman" w:eastAsia="Times New Roman" w:hAnsi="Times New Roman" w:cs="Times New Roman"/>
          <w:sz w:val="24"/>
          <w:szCs w:val="28"/>
          <w:lang w:eastAsia="ru-RU"/>
        </w:rPr>
      </w:pPr>
      <w:r w:rsidRPr="007D1CB1">
        <w:rPr>
          <w:rFonts w:ascii="Times New Roman" w:eastAsia="Times New Roman" w:hAnsi="Times New Roman" w:cs="Times New Roman"/>
          <w:sz w:val="24"/>
          <w:szCs w:val="28"/>
          <w:lang w:eastAsia="ru-RU"/>
        </w:rPr>
        <w:t>Рабочая программа профессионального модуля разработана на основе:</w:t>
      </w:r>
    </w:p>
    <w:p w14:paraId="4676206C" w14:textId="77777777" w:rsidR="0052537C" w:rsidRPr="007D1CB1" w:rsidRDefault="0052537C" w:rsidP="0052537C">
      <w:pPr>
        <w:tabs>
          <w:tab w:val="left" w:pos="3525"/>
        </w:tabs>
        <w:rPr>
          <w:rFonts w:ascii="Times New Roman" w:eastAsia="Times New Roman" w:hAnsi="Times New Roman" w:cs="Times New Roman"/>
          <w:sz w:val="24"/>
          <w:szCs w:val="28"/>
          <w:lang w:eastAsia="ru-RU"/>
        </w:rPr>
      </w:pPr>
    </w:p>
    <w:p w14:paraId="3CC6AF4B" w14:textId="77777777" w:rsidR="00132B90" w:rsidRPr="005B40C1" w:rsidRDefault="00132B90" w:rsidP="00132B90">
      <w:pPr>
        <w:numPr>
          <w:ilvl w:val="0"/>
          <w:numId w:val="9"/>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утвержденного приказом Минпросвещения России от 09.12.2016г N 1569</w:t>
      </w:r>
      <w:r w:rsidRPr="005B40C1">
        <w:rPr>
          <w:rFonts w:ascii="Times New Roman" w:eastAsia="Calibri" w:hAnsi="Times New Roman" w:cs="Times New Roman"/>
          <w:sz w:val="24"/>
          <w:szCs w:val="24"/>
        </w:rPr>
        <w:t>(ред. от 03.07.2024)</w:t>
      </w:r>
      <w:r w:rsidRPr="005B40C1">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(Зарегистрировано в Минюсте России 22.12.2016г N 44898) ;</w:t>
      </w:r>
    </w:p>
    <w:p w14:paraId="2D3FA4D7" w14:textId="77777777" w:rsidR="00132B90" w:rsidRPr="005B40C1" w:rsidRDefault="00132B90" w:rsidP="00132B90">
      <w:pPr>
        <w:numPr>
          <w:ilvl w:val="0"/>
          <w:numId w:val="9"/>
        </w:numPr>
        <w:spacing w:after="200" w:line="276" w:lineRule="auto"/>
        <w:ind w:left="0" w:firstLine="709"/>
        <w:contextualSpacing/>
        <w:jc w:val="both"/>
        <w:rPr>
          <w:rFonts w:ascii="Times New Roman" w:eastAsia="Calibri" w:hAnsi="Times New Roman" w:cs="Times New Roman"/>
          <w:sz w:val="24"/>
          <w:szCs w:val="24"/>
        </w:rPr>
      </w:pPr>
      <w:r w:rsidRPr="005B40C1">
        <w:rPr>
          <w:rFonts w:ascii="Times New Roman" w:eastAsia="Calibri"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DA3A8B7" w14:textId="77777777" w:rsidR="00132B90" w:rsidRPr="005B40C1" w:rsidRDefault="00132B90" w:rsidP="00132B90">
      <w:pPr>
        <w:numPr>
          <w:ilvl w:val="0"/>
          <w:numId w:val="8"/>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w:t>
      </w:r>
    </w:p>
    <w:p w14:paraId="0A8C61CE" w14:textId="77777777" w:rsidR="00132B90" w:rsidRPr="005B40C1" w:rsidRDefault="00132B90" w:rsidP="00132B90">
      <w:pPr>
        <w:numPr>
          <w:ilvl w:val="0"/>
          <w:numId w:val="9"/>
        </w:numPr>
        <w:tabs>
          <w:tab w:val="left" w:pos="993"/>
        </w:tabs>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5B40C1">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w:t>
      </w:r>
    </w:p>
    <w:p w14:paraId="4690CFE9" w14:textId="77777777" w:rsidR="00132B90" w:rsidRPr="005B40C1" w:rsidRDefault="00132B90" w:rsidP="00132B90">
      <w:pPr>
        <w:keepNext/>
        <w:keepLines/>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0" w:firstLine="709"/>
        <w:contextualSpacing/>
        <w:jc w:val="both"/>
        <w:rPr>
          <w:rFonts w:ascii="Times New Roman" w:eastAsia="Times New Roman" w:hAnsi="Times New Roman" w:cs="Times New Roman"/>
          <w:iCs/>
          <w:sz w:val="24"/>
          <w:szCs w:val="24"/>
          <w:lang w:eastAsia="ru-RU"/>
        </w:rPr>
      </w:pPr>
      <w:r w:rsidRPr="005B40C1">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утвержденной </w:t>
      </w:r>
      <w:r w:rsidRPr="005B40C1">
        <w:rPr>
          <w:rFonts w:ascii="Times New Roman" w:eastAsia="Calibri" w:hAnsi="Times New Roman" w:cs="Times New Roman"/>
        </w:rPr>
        <w:t xml:space="preserve">Приказом </w:t>
      </w:r>
      <w:r w:rsidRPr="005B40C1">
        <w:rPr>
          <w:rFonts w:ascii="Times New Roman" w:eastAsia="Times New Roman" w:hAnsi="Times New Roman" w:cs="Times New Roman"/>
          <w:sz w:val="24"/>
          <w:szCs w:val="24"/>
          <w:lang w:eastAsia="ru-RU"/>
        </w:rPr>
        <w:t xml:space="preserve">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r w:rsidRPr="005B40C1">
        <w:rPr>
          <w:rFonts w:ascii="Times New Roman" w:eastAsia="Calibri" w:hAnsi="Times New Roman" w:cs="Times New Roman"/>
        </w:rPr>
        <w:t>№ от 16.12.2024 № 01-09-1329/2024г</w:t>
      </w:r>
      <w:r w:rsidRPr="005B40C1">
        <w:rPr>
          <w:rFonts w:ascii="Times New Roman" w:eastAsia="Times New Roman" w:hAnsi="Times New Roman" w:cs="Times New Roman"/>
          <w:sz w:val="24"/>
          <w:szCs w:val="24"/>
          <w:lang w:eastAsia="ru-RU"/>
        </w:rPr>
        <w:t xml:space="preserve">. </w:t>
      </w:r>
    </w:p>
    <w:p w14:paraId="3C8500B3" w14:textId="77777777" w:rsidR="00132B90" w:rsidRPr="005B40C1" w:rsidRDefault="00132B90" w:rsidP="00132B90">
      <w:pPr>
        <w:ind w:firstLine="709"/>
        <w:jc w:val="both"/>
        <w:rPr>
          <w:rFonts w:ascii="Times New Roman" w:eastAsia="Calibri" w:hAnsi="Times New Roman" w:cs="Times New Roman"/>
          <w:spacing w:val="2"/>
          <w:sz w:val="24"/>
          <w:szCs w:val="24"/>
        </w:rPr>
      </w:pPr>
      <w:r w:rsidRPr="005B40C1">
        <w:rPr>
          <w:rFonts w:ascii="Times New Roman" w:eastAsia="Calibri" w:hAnsi="Times New Roman" w:cs="Times New Roman"/>
          <w:b/>
          <w:sz w:val="24"/>
          <w:szCs w:val="24"/>
        </w:rPr>
        <w:t>Организация – разработчик</w:t>
      </w:r>
      <w:r w:rsidRPr="005B40C1">
        <w:rPr>
          <w:rFonts w:ascii="Times New Roman" w:eastAsia="Calibri" w:hAnsi="Times New Roman" w:cs="Times New Roman"/>
          <w:sz w:val="24"/>
          <w:szCs w:val="24"/>
        </w:rPr>
        <w:t xml:space="preserve">: </w:t>
      </w:r>
      <w:r w:rsidRPr="005B40C1">
        <w:rPr>
          <w:rFonts w:ascii="Times New Roman" w:eastAsia="Times New Roman" w:hAnsi="Times New Roman" w:cs="Times New Roman"/>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578B1D0" w14:textId="77777777" w:rsidR="00132B90" w:rsidRPr="005B40C1" w:rsidRDefault="00132B90" w:rsidP="00132B90">
      <w:pPr>
        <w:tabs>
          <w:tab w:val="left" w:pos="426"/>
        </w:tabs>
        <w:autoSpaceDE w:val="0"/>
        <w:autoSpaceDN w:val="0"/>
        <w:adjustRightInd w:val="0"/>
        <w:ind w:right="20" w:firstLine="709"/>
        <w:rPr>
          <w:rFonts w:ascii="Times New Roman" w:eastAsia="Calibri" w:hAnsi="Times New Roman" w:cs="Times New Roman"/>
          <w:spacing w:val="2"/>
          <w:sz w:val="24"/>
          <w:szCs w:val="24"/>
        </w:rPr>
      </w:pPr>
    </w:p>
    <w:p w14:paraId="124A49CA" w14:textId="77777777" w:rsidR="00132B90" w:rsidRPr="005B40C1" w:rsidRDefault="00132B90" w:rsidP="00132B9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outlineLvl w:val="0"/>
        <w:rPr>
          <w:rFonts w:ascii="Times New Roman" w:eastAsia="Times New Roman" w:hAnsi="Times New Roman" w:cs="Times New Roman"/>
          <w:i/>
          <w:sz w:val="28"/>
          <w:szCs w:val="32"/>
        </w:rPr>
      </w:pPr>
    </w:p>
    <w:p w14:paraId="46FD79F6" w14:textId="77777777" w:rsidR="00132B90" w:rsidRPr="005B40C1" w:rsidRDefault="00132B90" w:rsidP="00132B90">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 xml:space="preserve">Рассмотрено и утверждено </w:t>
      </w:r>
    </w:p>
    <w:p w14:paraId="053CB953" w14:textId="77777777" w:rsidR="00132B90" w:rsidRPr="005B40C1" w:rsidRDefault="00132B90" w:rsidP="00132B90">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Протоколом педагогического совета</w:t>
      </w:r>
    </w:p>
    <w:p w14:paraId="059E484C" w14:textId="77777777" w:rsidR="00132B90" w:rsidRPr="005B40C1" w:rsidRDefault="00132B90" w:rsidP="00132B90">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ГБПОУ «ВАТТ-ККК»</w:t>
      </w:r>
    </w:p>
    <w:p w14:paraId="2448465B" w14:textId="77777777" w:rsidR="000319FE" w:rsidRDefault="000319FE" w:rsidP="000319FE">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 №</w:t>
      </w:r>
      <w:r>
        <w:rPr>
          <w:rFonts w:ascii="Times New Roman" w:eastAsia="Calibri" w:hAnsi="Times New Roman" w:cs="Times New Roman"/>
          <w:b/>
          <w:sz w:val="24"/>
          <w:szCs w:val="24"/>
        </w:rPr>
        <w:t xml:space="preserve"> </w:t>
      </w:r>
      <w:r w:rsidRPr="00D14BC4">
        <w:rPr>
          <w:rFonts w:ascii="Times New Roman" w:hAnsi="Times New Roman" w:cs="Times New Roman"/>
          <w:b/>
          <w:sz w:val="24"/>
          <w:szCs w:val="24"/>
        </w:rPr>
        <w:t>6 от 30.06.2025 г.</w:t>
      </w:r>
    </w:p>
    <w:p w14:paraId="03BFD420" w14:textId="77777777" w:rsidR="004379B5" w:rsidRPr="005B40C1" w:rsidRDefault="004379B5" w:rsidP="000319FE">
      <w:pPr>
        <w:rPr>
          <w:rFonts w:ascii="Times New Roman" w:eastAsia="Calibri" w:hAnsi="Times New Roman" w:cs="Times New Roman"/>
          <w:b/>
          <w:sz w:val="24"/>
          <w:szCs w:val="24"/>
        </w:rPr>
      </w:pPr>
    </w:p>
    <w:p w14:paraId="7139728A" w14:textId="77777777" w:rsidR="000319FE" w:rsidRPr="007D1CB1" w:rsidRDefault="000319FE" w:rsidP="000319FE">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 xml:space="preserve">Разработчик: </w:t>
      </w:r>
      <w:r>
        <w:rPr>
          <w:rFonts w:ascii="Times New Roman" w:eastAsia="Times New Roman" w:hAnsi="Times New Roman" w:cs="Times New Roman"/>
          <w:sz w:val="24"/>
          <w:szCs w:val="24"/>
          <w:lang w:eastAsia="ru-RU"/>
        </w:rPr>
        <w:t>Попова Е.М.</w:t>
      </w:r>
      <w:r w:rsidRPr="00DA6E7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преподаватель высшей категории</w:t>
      </w:r>
    </w:p>
    <w:p w14:paraId="43EC0AB3" w14:textId="77777777" w:rsidR="000319FE" w:rsidRPr="007D1CB1" w:rsidRDefault="000319FE" w:rsidP="000319FE">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51634487" w14:textId="77777777" w:rsidR="0052537C" w:rsidRPr="007D1CB1" w:rsidRDefault="0052537C" w:rsidP="0052537C">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6848BE2A" w14:textId="77777777" w:rsidR="0052537C" w:rsidRPr="007D1CB1" w:rsidRDefault="0052537C" w:rsidP="0052537C">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49B44A44" w14:textId="77777777" w:rsidR="00F57B1F" w:rsidRDefault="00F57B1F" w:rsidP="00F57B1F">
      <w:pPr>
        <w:spacing w:line="360" w:lineRule="auto"/>
        <w:ind w:firstLine="567"/>
        <w:jc w:val="center"/>
        <w:rPr>
          <w:b/>
          <w:caps/>
          <w:sz w:val="28"/>
          <w:szCs w:val="28"/>
        </w:rPr>
      </w:pPr>
    </w:p>
    <w:bookmarkEnd w:id="0"/>
    <w:p w14:paraId="2491F9F5" w14:textId="77777777" w:rsidR="0050597F" w:rsidRPr="00941462" w:rsidRDefault="0050597F" w:rsidP="0050597F">
      <w:pPr>
        <w:spacing w:line="360" w:lineRule="auto"/>
        <w:jc w:val="center"/>
        <w:rPr>
          <w:rFonts w:ascii="Times New Roman" w:hAnsi="Times New Roman" w:cs="Times New Roman"/>
          <w:sz w:val="24"/>
          <w:szCs w:val="24"/>
        </w:rPr>
      </w:pPr>
    </w:p>
    <w:p w14:paraId="0F2EEB06" w14:textId="77777777" w:rsidR="0050597F" w:rsidRPr="00941462" w:rsidRDefault="0050597F" w:rsidP="0050597F">
      <w:pPr>
        <w:spacing w:line="360" w:lineRule="auto"/>
        <w:jc w:val="center"/>
        <w:rPr>
          <w:rFonts w:ascii="Times New Roman" w:hAnsi="Times New Roman" w:cs="Times New Roman"/>
          <w:sz w:val="24"/>
          <w:szCs w:val="24"/>
        </w:rPr>
      </w:pPr>
    </w:p>
    <w:p w14:paraId="15FAEF71" w14:textId="77777777" w:rsidR="0050597F" w:rsidRPr="00941462" w:rsidRDefault="0050597F" w:rsidP="0050597F">
      <w:pPr>
        <w:spacing w:line="360" w:lineRule="auto"/>
        <w:jc w:val="center"/>
        <w:rPr>
          <w:rFonts w:ascii="Times New Roman" w:hAnsi="Times New Roman" w:cs="Times New Roman"/>
          <w:sz w:val="24"/>
          <w:szCs w:val="24"/>
        </w:rPr>
      </w:pPr>
    </w:p>
    <w:p w14:paraId="56C0869C" w14:textId="77777777" w:rsidR="0050597F" w:rsidRPr="00941462" w:rsidRDefault="0050597F" w:rsidP="0050597F">
      <w:pPr>
        <w:spacing w:line="360" w:lineRule="auto"/>
        <w:jc w:val="center"/>
        <w:rPr>
          <w:rFonts w:ascii="Times New Roman" w:hAnsi="Times New Roman" w:cs="Times New Roman"/>
          <w:sz w:val="24"/>
          <w:szCs w:val="24"/>
        </w:rPr>
      </w:pPr>
    </w:p>
    <w:p w14:paraId="32F8F03B" w14:textId="77777777" w:rsidR="0050597F" w:rsidRDefault="0050597F" w:rsidP="0052537C"/>
    <w:p w14:paraId="1324CDF2" w14:textId="77777777" w:rsidR="0050597F" w:rsidRPr="00B766E1" w:rsidRDefault="0050597F" w:rsidP="0050597F">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05FD6D79" w14:textId="77777777" w:rsidR="0050597F" w:rsidRDefault="0050597F" w:rsidP="0050597F"/>
    <w:p w14:paraId="665D630B" w14:textId="77777777" w:rsidR="0050597F" w:rsidRDefault="0050597F" w:rsidP="0050597F">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6B6D09">
        <w:t>4</w:t>
      </w:r>
    </w:p>
    <w:p w14:paraId="27AD7DA8" w14:textId="77777777" w:rsidR="0050597F" w:rsidRDefault="0050597F" w:rsidP="0050597F">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r w:rsidR="006B6D09">
        <w:t>15</w:t>
      </w:r>
    </w:p>
    <w:p w14:paraId="45BA55A5" w14:textId="77777777" w:rsidR="0050597F" w:rsidRDefault="0050597F" w:rsidP="0050597F">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r w:rsidR="00B204C4">
        <w:t>25</w:t>
      </w:r>
    </w:p>
    <w:p w14:paraId="18747CF3" w14:textId="77777777" w:rsidR="0050597F" w:rsidRDefault="0050597F" w:rsidP="0050597F">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r w:rsidR="00B204C4">
        <w:t>26</w:t>
      </w:r>
    </w:p>
    <w:p w14:paraId="47EA403B" w14:textId="77777777" w:rsidR="0050597F" w:rsidRPr="00941462" w:rsidRDefault="0050597F" w:rsidP="0050597F">
      <w:pPr>
        <w:jc w:val="center"/>
        <w:sectPr w:rsidR="0050597F" w:rsidRPr="00941462" w:rsidSect="004379B5">
          <w:headerReference w:type="even" r:id="rId8"/>
          <w:headerReference w:type="default" r:id="rId9"/>
          <w:footerReference w:type="default" r:id="rId10"/>
          <w:pgSz w:w="11906" w:h="16838"/>
          <w:pgMar w:top="1134" w:right="567" w:bottom="1134" w:left="1701" w:header="709" w:footer="709" w:gutter="0"/>
          <w:cols w:space="708"/>
          <w:titlePg/>
          <w:docGrid w:linePitch="360"/>
        </w:sectPr>
      </w:pPr>
      <w:r>
        <w:fldChar w:fldCharType="end"/>
      </w:r>
    </w:p>
    <w:p w14:paraId="00AEFBFE" w14:textId="77777777" w:rsidR="0050597F" w:rsidRPr="00941462" w:rsidRDefault="0050597F" w:rsidP="00132B90">
      <w:pPr>
        <w:pStyle w:val="1f"/>
        <w:spacing w:after="0"/>
      </w:pPr>
      <w:r w:rsidRPr="00941462">
        <w:lastRenderedPageBreak/>
        <w:t>1. Общая характеристика РАБОЧЕЙ ПРОГРАММЫ</w:t>
      </w:r>
      <w:r w:rsidRPr="00941462">
        <w:rPr>
          <w:rFonts w:asciiTheme="minorHAnsi" w:hAnsiTheme="minorHAnsi"/>
          <w:lang w:val="ru-RU"/>
        </w:rPr>
        <w:t xml:space="preserve"> </w:t>
      </w:r>
      <w:r w:rsidRPr="00941462">
        <w:t>ПРОФЕССИОНАЛЬНОГО МОДУЛЯ</w:t>
      </w:r>
    </w:p>
    <w:p w14:paraId="5405E99B" w14:textId="77777777" w:rsidR="0050597F" w:rsidRPr="00F57B1F" w:rsidRDefault="0050597F" w:rsidP="00132B90">
      <w:pPr>
        <w:shd w:val="clear" w:color="auto" w:fill="FFFFFF"/>
        <w:spacing w:line="276" w:lineRule="auto"/>
        <w:jc w:val="center"/>
        <w:rPr>
          <w:rFonts w:ascii="Times New Roman" w:eastAsia="Segoe UI" w:hAnsi="Times New Roman" w:cs="Times New Roman"/>
          <w:b/>
          <w:bCs/>
          <w:caps/>
          <w:kern w:val="32"/>
          <w:sz w:val="24"/>
          <w:szCs w:val="24"/>
          <w:lang w:val="x-none" w:eastAsia="x-none"/>
        </w:rPr>
      </w:pPr>
      <w:r w:rsidRPr="00941462">
        <w:rPr>
          <w:rFonts w:ascii="Times New Roman" w:hAnsi="Times New Roman"/>
        </w:rPr>
        <w:t>«</w:t>
      </w:r>
      <w:r w:rsidR="00F57B1F" w:rsidRPr="00F57B1F">
        <w:rPr>
          <w:rFonts w:ascii="Times New Roman" w:eastAsia="Segoe UI" w:hAnsi="Times New Roman" w:cs="Times New Roman"/>
          <w:b/>
          <w:bCs/>
          <w:caps/>
          <w:kern w:val="32"/>
          <w:sz w:val="24"/>
          <w:szCs w:val="24"/>
          <w:lang w:val="x-none" w:eastAsia="x-none"/>
        </w:rPr>
        <w:t>ПМ 05. Приготовление, оформление и подготовка к реализации хлебобулочных, мучных кондитерских изделий разнообразного ассортимента</w:t>
      </w:r>
      <w:r w:rsidRPr="00941462">
        <w:rPr>
          <w:rFonts w:ascii="Times New Roman" w:hAnsi="Times New Roman"/>
        </w:rPr>
        <w:t>»</w:t>
      </w:r>
    </w:p>
    <w:p w14:paraId="01DFD134" w14:textId="77777777" w:rsidR="0050597F" w:rsidRPr="0052537C" w:rsidRDefault="0050597F" w:rsidP="00132B90">
      <w:pPr>
        <w:pStyle w:val="114"/>
        <w:spacing w:after="0"/>
        <w:rPr>
          <w:rFonts w:ascii="Times New Roman" w:hAnsi="Times New Roman"/>
          <w:color w:val="auto"/>
        </w:rPr>
      </w:pPr>
      <w:r w:rsidRPr="0052537C">
        <w:rPr>
          <w:rFonts w:ascii="Times New Roman" w:hAnsi="Times New Roman"/>
          <w:color w:val="auto"/>
        </w:rPr>
        <w:t>1.1. Цель и место профессионального модуля в структуре образовательной программы</w:t>
      </w:r>
    </w:p>
    <w:p w14:paraId="02697A6E" w14:textId="77777777" w:rsidR="00F57B1F" w:rsidRPr="00F57B1F" w:rsidRDefault="0050597F" w:rsidP="00132B90">
      <w:pPr>
        <w:suppressAutoHyphens/>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Цель моду</w:t>
      </w:r>
      <w:r w:rsidR="00F57B1F">
        <w:rPr>
          <w:rFonts w:ascii="Times New Roman" w:eastAsia="Times New Roman" w:hAnsi="Times New Roman" w:cs="Times New Roman"/>
          <w:sz w:val="24"/>
          <w:szCs w:val="24"/>
          <w:lang w:eastAsia="ru-RU"/>
        </w:rPr>
        <w:t xml:space="preserve">ля: освоение вида деятельности </w:t>
      </w:r>
      <w:r w:rsidR="00F57B1F" w:rsidRPr="00F57B1F">
        <w:rPr>
          <w:rFonts w:ascii="Times New Roman" w:eastAsia="Times New Roman" w:hAnsi="Times New Roman" w:cs="Times New Roman"/>
          <w:sz w:val="24"/>
          <w:szCs w:val="24"/>
          <w:lang w:eastAsia="ru-RU"/>
        </w:rPr>
        <w:t>Приготовление, оформление и подготовка к реализации хлебобулочных, мучных кондитерских изделий разнообразного ассортимента</w:t>
      </w:r>
      <w:r w:rsidR="00F57B1F">
        <w:rPr>
          <w:rFonts w:ascii="Times New Roman" w:eastAsia="Times New Roman" w:hAnsi="Times New Roman" w:cs="Times New Roman"/>
          <w:sz w:val="24"/>
          <w:szCs w:val="24"/>
          <w:lang w:eastAsia="ru-RU"/>
        </w:rPr>
        <w:t>.</w:t>
      </w:r>
    </w:p>
    <w:p w14:paraId="238A8CD5" w14:textId="77777777" w:rsidR="0050597F" w:rsidRPr="00941462" w:rsidRDefault="0050597F" w:rsidP="00132B90">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p>
    <w:p w14:paraId="15497AB4" w14:textId="77777777" w:rsidR="0050597F" w:rsidRPr="00941462" w:rsidRDefault="0050597F" w:rsidP="00132B90">
      <w:pPr>
        <w:suppressAutoHyphens/>
        <w:spacing w:line="276" w:lineRule="auto"/>
        <w:ind w:firstLine="709"/>
        <w:jc w:val="both"/>
        <w:rPr>
          <w:rFonts w:ascii="Times New Roman" w:hAnsi="Times New Roman" w:cs="Times New Roman"/>
          <w:sz w:val="24"/>
          <w:szCs w:val="24"/>
        </w:rPr>
      </w:pPr>
    </w:p>
    <w:p w14:paraId="3EF5077C" w14:textId="77777777" w:rsidR="0050597F" w:rsidRPr="00F57B1F" w:rsidRDefault="0050597F" w:rsidP="00132B90">
      <w:pPr>
        <w:pStyle w:val="114"/>
        <w:spacing w:after="0"/>
        <w:rPr>
          <w:rFonts w:ascii="Times New Roman" w:hAnsi="Times New Roman"/>
          <w:color w:val="auto"/>
        </w:rPr>
      </w:pPr>
      <w:r w:rsidRPr="00F57B1F">
        <w:rPr>
          <w:rFonts w:ascii="Times New Roman" w:hAnsi="Times New Roman"/>
          <w:color w:val="auto"/>
        </w:rPr>
        <w:t>1.2. Планируемые результаты освоения профессионального модуля</w:t>
      </w:r>
    </w:p>
    <w:p w14:paraId="592CED72" w14:textId="77777777" w:rsidR="0050597F" w:rsidRPr="00941462" w:rsidRDefault="0050597F" w:rsidP="00132B90">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p>
    <w:p w14:paraId="2B9E209B" w14:textId="77777777" w:rsidR="0050597F" w:rsidRPr="00941462" w:rsidRDefault="0050597F" w:rsidP="00132B90">
      <w:pPr>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60"/>
        <w:gridCol w:w="3123"/>
        <w:gridCol w:w="2547"/>
      </w:tblGrid>
      <w:tr w:rsidR="0050597F" w:rsidRPr="00176EC5" w14:paraId="3047198E" w14:textId="77777777" w:rsidTr="00132B90">
        <w:trPr>
          <w:trHeight w:val="20"/>
        </w:trPr>
        <w:tc>
          <w:tcPr>
            <w:tcW w:w="704" w:type="dxa"/>
            <w:tcBorders>
              <w:top w:val="single" w:sz="4" w:space="0" w:color="auto"/>
              <w:left w:val="single" w:sz="4" w:space="0" w:color="auto"/>
              <w:bottom w:val="single" w:sz="4" w:space="0" w:color="auto"/>
              <w:right w:val="single" w:sz="4" w:space="0" w:color="auto"/>
            </w:tcBorders>
            <w:hideMark/>
          </w:tcPr>
          <w:p w14:paraId="6C55AD40" w14:textId="77777777" w:rsidR="0050597F" w:rsidRPr="00132B90" w:rsidRDefault="0050597F" w:rsidP="00F57B1F">
            <w:pPr>
              <w:rPr>
                <w:rStyle w:val="afb"/>
                <w:b/>
                <w:i w:val="0"/>
              </w:rPr>
            </w:pPr>
            <w:r w:rsidRPr="00132B90">
              <w:rPr>
                <w:rStyle w:val="afb"/>
                <w:b/>
                <w:i w:val="0"/>
              </w:rPr>
              <w:t>Код ОК, ПК</w:t>
            </w:r>
          </w:p>
        </w:tc>
        <w:tc>
          <w:tcPr>
            <w:tcW w:w="3260" w:type="dxa"/>
            <w:tcBorders>
              <w:top w:val="single" w:sz="4" w:space="0" w:color="auto"/>
              <w:left w:val="single" w:sz="4" w:space="0" w:color="auto"/>
              <w:bottom w:val="single" w:sz="4" w:space="0" w:color="auto"/>
              <w:right w:val="single" w:sz="4" w:space="0" w:color="auto"/>
            </w:tcBorders>
            <w:hideMark/>
          </w:tcPr>
          <w:p w14:paraId="2DE47360" w14:textId="77777777" w:rsidR="0050597F" w:rsidRPr="00132B90" w:rsidRDefault="0050597F" w:rsidP="00F57B1F">
            <w:pPr>
              <w:jc w:val="center"/>
              <w:rPr>
                <w:rFonts w:ascii="Times New Roman" w:hAnsi="Times New Roman" w:cs="Times New Roman"/>
              </w:rPr>
            </w:pPr>
            <w:r w:rsidRPr="00132B90">
              <w:rPr>
                <w:rFonts w:ascii="Times New Roman" w:hAnsi="Times New Roman" w:cs="Times New Roman"/>
                <w:b/>
              </w:rPr>
              <w:t>Уметь</w:t>
            </w:r>
          </w:p>
        </w:tc>
        <w:tc>
          <w:tcPr>
            <w:tcW w:w="3123" w:type="dxa"/>
            <w:tcBorders>
              <w:top w:val="single" w:sz="4" w:space="0" w:color="auto"/>
              <w:left w:val="single" w:sz="4" w:space="0" w:color="auto"/>
              <w:bottom w:val="single" w:sz="4" w:space="0" w:color="auto"/>
              <w:right w:val="single" w:sz="4" w:space="0" w:color="auto"/>
            </w:tcBorders>
            <w:hideMark/>
          </w:tcPr>
          <w:p w14:paraId="302AFEEB" w14:textId="77777777" w:rsidR="0050597F" w:rsidRPr="00132B90" w:rsidRDefault="0050597F" w:rsidP="00F57B1F">
            <w:pPr>
              <w:jc w:val="center"/>
              <w:rPr>
                <w:rFonts w:ascii="Times New Roman" w:hAnsi="Times New Roman" w:cs="Times New Roman"/>
                <w:b/>
              </w:rPr>
            </w:pPr>
            <w:r w:rsidRPr="00132B90">
              <w:rPr>
                <w:rFonts w:ascii="Times New Roman" w:hAnsi="Times New Roman" w:cs="Times New Roman"/>
                <w:b/>
              </w:rPr>
              <w:t>Знать</w:t>
            </w:r>
          </w:p>
        </w:tc>
        <w:tc>
          <w:tcPr>
            <w:tcW w:w="2547" w:type="dxa"/>
            <w:tcBorders>
              <w:top w:val="single" w:sz="4" w:space="0" w:color="auto"/>
              <w:left w:val="single" w:sz="4" w:space="0" w:color="auto"/>
              <w:bottom w:val="single" w:sz="4" w:space="0" w:color="auto"/>
              <w:right w:val="single" w:sz="4" w:space="0" w:color="auto"/>
            </w:tcBorders>
            <w:hideMark/>
          </w:tcPr>
          <w:p w14:paraId="7C825D6D" w14:textId="77777777" w:rsidR="0050597F" w:rsidRPr="00132B90" w:rsidRDefault="0050597F" w:rsidP="00F57B1F">
            <w:pPr>
              <w:jc w:val="center"/>
              <w:rPr>
                <w:rFonts w:ascii="Times New Roman" w:hAnsi="Times New Roman" w:cs="Times New Roman"/>
                <w:b/>
              </w:rPr>
            </w:pPr>
            <w:r w:rsidRPr="00132B90">
              <w:rPr>
                <w:rFonts w:ascii="Times New Roman" w:hAnsi="Times New Roman" w:cs="Times New Roman"/>
                <w:b/>
              </w:rPr>
              <w:t>Владеть навыками</w:t>
            </w:r>
          </w:p>
        </w:tc>
      </w:tr>
      <w:tr w:rsidR="0050597F" w:rsidRPr="00176EC5" w14:paraId="1D666BDC" w14:textId="77777777" w:rsidTr="00132B90">
        <w:trPr>
          <w:trHeight w:val="20"/>
        </w:trPr>
        <w:tc>
          <w:tcPr>
            <w:tcW w:w="704" w:type="dxa"/>
            <w:tcBorders>
              <w:top w:val="single" w:sz="4" w:space="0" w:color="auto"/>
              <w:left w:val="single" w:sz="4" w:space="0" w:color="auto"/>
              <w:right w:val="single" w:sz="4" w:space="0" w:color="auto"/>
            </w:tcBorders>
          </w:tcPr>
          <w:p w14:paraId="32AC3946" w14:textId="77777777" w:rsidR="0050597F" w:rsidRPr="00132B90" w:rsidRDefault="00B24990" w:rsidP="00132B90">
            <w:pPr>
              <w:rPr>
                <w:rFonts w:ascii="Times New Roman" w:hAnsi="Times New Roman" w:cs="Times New Roman"/>
                <w:bCs/>
              </w:rPr>
            </w:pPr>
            <w:r w:rsidRPr="00132B90">
              <w:rPr>
                <w:rFonts w:ascii="Times New Roman CYR" w:hAnsi="Times New Roman CYR" w:cs="Times New Roman CYR"/>
                <w:color w:val="000000"/>
              </w:rPr>
              <w:t xml:space="preserve">ОК 01. </w:t>
            </w:r>
          </w:p>
        </w:tc>
        <w:tc>
          <w:tcPr>
            <w:tcW w:w="3260" w:type="dxa"/>
            <w:tcBorders>
              <w:top w:val="single" w:sz="4" w:space="0" w:color="auto"/>
              <w:left w:val="single" w:sz="4" w:space="0" w:color="auto"/>
              <w:right w:val="single" w:sz="4" w:space="0" w:color="auto"/>
            </w:tcBorders>
          </w:tcPr>
          <w:p w14:paraId="141E005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распознавать задачу и/или проблему в профессиональном и/или социальном контексте;</w:t>
            </w:r>
          </w:p>
          <w:p w14:paraId="5E00794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анализировать задачу и/или проблему и выделять её составные части;</w:t>
            </w:r>
          </w:p>
          <w:p w14:paraId="533A5B6F"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определять этапы решения задачи;</w:t>
            </w:r>
          </w:p>
          <w:p w14:paraId="00D290B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выявлять и эффективно искать информацию, необходимую для решения задачи и/или проблемы;</w:t>
            </w:r>
          </w:p>
          <w:p w14:paraId="2906525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составить план действия;</w:t>
            </w:r>
          </w:p>
          <w:p w14:paraId="72926EC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определить необходимые ресурсы;</w:t>
            </w:r>
          </w:p>
          <w:p w14:paraId="76AFFDE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владеть актуальными методами работы в профессиональной и смежных сферах;</w:t>
            </w:r>
          </w:p>
          <w:p w14:paraId="58AD4F7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реализовать составленный план;</w:t>
            </w:r>
          </w:p>
          <w:p w14:paraId="0BCEE83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оценивать результат и последствия своих действий (самостоятельно или с помощью наставника)</w:t>
            </w:r>
          </w:p>
        </w:tc>
        <w:tc>
          <w:tcPr>
            <w:tcW w:w="3123" w:type="dxa"/>
            <w:tcBorders>
              <w:top w:val="single" w:sz="4" w:space="0" w:color="auto"/>
              <w:left w:val="single" w:sz="4" w:space="0" w:color="auto"/>
              <w:right w:val="single" w:sz="4" w:space="0" w:color="auto"/>
            </w:tcBorders>
          </w:tcPr>
          <w:p w14:paraId="1BAE76B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актуальный профессиональный и социальный контекст, в котором приходится работать и жить;</w:t>
            </w:r>
          </w:p>
          <w:p w14:paraId="0F0D3F4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основные источники информации и ресурсы для решения задач и проблем в профессиональном и/или социальном контексте;</w:t>
            </w:r>
          </w:p>
          <w:p w14:paraId="0A4200E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алгоритмы выполнения работ в профессиональной и смежных областях;</w:t>
            </w:r>
          </w:p>
          <w:p w14:paraId="212983E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методы работы в профессиональной и смежных сферах;</w:t>
            </w:r>
          </w:p>
          <w:p w14:paraId="50B5CA3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структуру плана для решения задач;</w:t>
            </w:r>
          </w:p>
          <w:p w14:paraId="691AD07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порядок оценки результатов решения задач профессиональной деятельности</w:t>
            </w:r>
          </w:p>
        </w:tc>
        <w:tc>
          <w:tcPr>
            <w:tcW w:w="2547" w:type="dxa"/>
            <w:tcBorders>
              <w:top w:val="single" w:sz="4" w:space="0" w:color="auto"/>
              <w:left w:val="single" w:sz="4" w:space="0" w:color="auto"/>
              <w:right w:val="single" w:sz="4" w:space="0" w:color="auto"/>
            </w:tcBorders>
          </w:tcPr>
          <w:p w14:paraId="44BCE33D" w14:textId="77777777" w:rsidR="0050597F" w:rsidRPr="00132B90" w:rsidRDefault="0050597F" w:rsidP="00F57B1F">
            <w:pPr>
              <w:jc w:val="center"/>
              <w:rPr>
                <w:rFonts w:ascii="Times New Roman" w:hAnsi="Times New Roman" w:cs="Times New Roman"/>
                <w:bCs/>
              </w:rPr>
            </w:pPr>
          </w:p>
        </w:tc>
      </w:tr>
      <w:tr w:rsidR="0050597F" w:rsidRPr="00176EC5" w14:paraId="57E52A54" w14:textId="77777777" w:rsidTr="00132B90">
        <w:trPr>
          <w:trHeight w:val="20"/>
        </w:trPr>
        <w:tc>
          <w:tcPr>
            <w:tcW w:w="704" w:type="dxa"/>
            <w:tcBorders>
              <w:top w:val="single" w:sz="4" w:space="0" w:color="auto"/>
              <w:left w:val="single" w:sz="4" w:space="0" w:color="auto"/>
              <w:right w:val="single" w:sz="4" w:space="0" w:color="auto"/>
            </w:tcBorders>
          </w:tcPr>
          <w:p w14:paraId="7D44A272" w14:textId="77777777" w:rsidR="0050597F" w:rsidRPr="00132B90" w:rsidRDefault="00B24990" w:rsidP="00132B90">
            <w:pPr>
              <w:rPr>
                <w:rFonts w:ascii="Times New Roman" w:hAnsi="Times New Roman" w:cs="Times New Roman"/>
                <w:bCs/>
              </w:rPr>
            </w:pPr>
            <w:r w:rsidRPr="00132B90">
              <w:rPr>
                <w:rFonts w:ascii="Times New Roman CYR" w:hAnsi="Times New Roman CYR" w:cs="Times New Roman CYR"/>
                <w:color w:val="000000"/>
              </w:rPr>
              <w:t xml:space="preserve">ОК 02. </w:t>
            </w:r>
          </w:p>
        </w:tc>
        <w:tc>
          <w:tcPr>
            <w:tcW w:w="3260" w:type="dxa"/>
            <w:tcBorders>
              <w:top w:val="single" w:sz="4" w:space="0" w:color="auto"/>
              <w:left w:val="single" w:sz="4" w:space="0" w:color="auto"/>
              <w:right w:val="single" w:sz="4" w:space="0" w:color="auto"/>
            </w:tcBorders>
          </w:tcPr>
          <w:p w14:paraId="4D18F33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определять задачи для поиска информации;</w:t>
            </w:r>
          </w:p>
          <w:p w14:paraId="51374BF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определять необходимые источники информации;</w:t>
            </w:r>
          </w:p>
          <w:p w14:paraId="5169108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планировать процесс поиска;</w:t>
            </w:r>
          </w:p>
          <w:p w14:paraId="46ACCD4F"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структурировать получаемую информацию;</w:t>
            </w:r>
          </w:p>
          <w:p w14:paraId="6E4D329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 xml:space="preserve"> выделять наиболее значимое в перечне информации;</w:t>
            </w:r>
          </w:p>
          <w:p w14:paraId="229B352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оценивать практическую значимость результатов поиска;</w:t>
            </w:r>
          </w:p>
          <w:p w14:paraId="3753191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оформлять результаты поиска</w:t>
            </w:r>
          </w:p>
        </w:tc>
        <w:tc>
          <w:tcPr>
            <w:tcW w:w="3123" w:type="dxa"/>
            <w:tcBorders>
              <w:top w:val="single" w:sz="4" w:space="0" w:color="auto"/>
              <w:left w:val="single" w:sz="4" w:space="0" w:color="auto"/>
              <w:right w:val="single" w:sz="4" w:space="0" w:color="auto"/>
            </w:tcBorders>
          </w:tcPr>
          <w:p w14:paraId="09F5A3B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2F95F3E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приемы структурирования информации;</w:t>
            </w:r>
          </w:p>
          <w:p w14:paraId="26BAB1A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 xml:space="preserve"> формат оформления результатов поиска информации</w:t>
            </w:r>
          </w:p>
        </w:tc>
        <w:tc>
          <w:tcPr>
            <w:tcW w:w="2547" w:type="dxa"/>
            <w:tcBorders>
              <w:top w:val="single" w:sz="4" w:space="0" w:color="auto"/>
              <w:left w:val="single" w:sz="4" w:space="0" w:color="auto"/>
              <w:right w:val="single" w:sz="4" w:space="0" w:color="auto"/>
            </w:tcBorders>
          </w:tcPr>
          <w:p w14:paraId="633DE0C7" w14:textId="77777777" w:rsidR="0050597F" w:rsidRPr="00132B90" w:rsidRDefault="0050597F" w:rsidP="00F57B1F">
            <w:pPr>
              <w:jc w:val="center"/>
              <w:rPr>
                <w:rFonts w:ascii="Times New Roman" w:hAnsi="Times New Roman" w:cs="Times New Roman"/>
                <w:bCs/>
              </w:rPr>
            </w:pPr>
          </w:p>
        </w:tc>
      </w:tr>
      <w:tr w:rsidR="0050597F" w:rsidRPr="00176EC5" w14:paraId="3C226BF2" w14:textId="77777777" w:rsidTr="00132B90">
        <w:trPr>
          <w:trHeight w:val="20"/>
        </w:trPr>
        <w:tc>
          <w:tcPr>
            <w:tcW w:w="704" w:type="dxa"/>
            <w:tcBorders>
              <w:top w:val="single" w:sz="4" w:space="0" w:color="auto"/>
              <w:left w:val="single" w:sz="4" w:space="0" w:color="auto"/>
              <w:right w:val="single" w:sz="4" w:space="0" w:color="auto"/>
            </w:tcBorders>
          </w:tcPr>
          <w:p w14:paraId="0D95B1E9" w14:textId="77777777" w:rsidR="0050597F" w:rsidRPr="00132B90" w:rsidRDefault="00B24990" w:rsidP="00132B90">
            <w:pPr>
              <w:rPr>
                <w:rFonts w:ascii="Times New Roman" w:hAnsi="Times New Roman" w:cs="Times New Roman"/>
                <w:bCs/>
              </w:rPr>
            </w:pPr>
            <w:r w:rsidRPr="00132B90">
              <w:rPr>
                <w:rFonts w:ascii="Times New Roman CYR" w:hAnsi="Times New Roman CYR" w:cs="Times New Roman CYR"/>
                <w:color w:val="000000"/>
              </w:rPr>
              <w:t xml:space="preserve">ОК 03. </w:t>
            </w:r>
          </w:p>
        </w:tc>
        <w:tc>
          <w:tcPr>
            <w:tcW w:w="3260" w:type="dxa"/>
            <w:tcBorders>
              <w:top w:val="single" w:sz="4" w:space="0" w:color="auto"/>
              <w:left w:val="single" w:sz="4" w:space="0" w:color="auto"/>
              <w:right w:val="single" w:sz="4" w:space="0" w:color="auto"/>
            </w:tcBorders>
          </w:tcPr>
          <w:p w14:paraId="42D6DF8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определять актуальность нормативно-правовой документации в профессиональной деятельности;</w:t>
            </w:r>
          </w:p>
          <w:p w14:paraId="484949F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применять современную научную профессиональную терминологию;</w:t>
            </w:r>
          </w:p>
          <w:p w14:paraId="3EA7EE2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определять и выстраивать траектории профессионального развития и самообразования</w:t>
            </w:r>
          </w:p>
        </w:tc>
        <w:tc>
          <w:tcPr>
            <w:tcW w:w="3123" w:type="dxa"/>
            <w:tcBorders>
              <w:top w:val="single" w:sz="4" w:space="0" w:color="auto"/>
              <w:left w:val="single" w:sz="4" w:space="0" w:color="auto"/>
              <w:right w:val="single" w:sz="4" w:space="0" w:color="auto"/>
            </w:tcBorders>
          </w:tcPr>
          <w:p w14:paraId="4B687BC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содержание актуальной нормативно-правовой документации;</w:t>
            </w:r>
          </w:p>
          <w:p w14:paraId="026155D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современная научная и профессиональная терминология;</w:t>
            </w:r>
          </w:p>
          <w:p w14:paraId="6B25E23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 возможные траектории профессионального развития и самообразования</w:t>
            </w:r>
          </w:p>
        </w:tc>
        <w:tc>
          <w:tcPr>
            <w:tcW w:w="2547" w:type="dxa"/>
            <w:tcBorders>
              <w:top w:val="single" w:sz="4" w:space="0" w:color="auto"/>
              <w:left w:val="single" w:sz="4" w:space="0" w:color="auto"/>
              <w:right w:val="single" w:sz="4" w:space="0" w:color="auto"/>
            </w:tcBorders>
          </w:tcPr>
          <w:p w14:paraId="2763D656" w14:textId="77777777" w:rsidR="0050597F" w:rsidRPr="00132B90" w:rsidRDefault="0050597F" w:rsidP="00F57B1F">
            <w:pPr>
              <w:jc w:val="center"/>
              <w:rPr>
                <w:rFonts w:ascii="Times New Roman" w:hAnsi="Times New Roman" w:cs="Times New Roman"/>
                <w:bCs/>
              </w:rPr>
            </w:pPr>
          </w:p>
        </w:tc>
      </w:tr>
      <w:tr w:rsidR="0050597F" w:rsidRPr="00176EC5" w14:paraId="19E14EAA" w14:textId="77777777" w:rsidTr="00132B90">
        <w:trPr>
          <w:trHeight w:val="20"/>
        </w:trPr>
        <w:tc>
          <w:tcPr>
            <w:tcW w:w="704" w:type="dxa"/>
            <w:tcBorders>
              <w:top w:val="single" w:sz="4" w:space="0" w:color="auto"/>
              <w:left w:val="single" w:sz="4" w:space="0" w:color="auto"/>
              <w:right w:val="single" w:sz="4" w:space="0" w:color="auto"/>
            </w:tcBorders>
          </w:tcPr>
          <w:p w14:paraId="0F94006E" w14:textId="77777777" w:rsidR="0050597F" w:rsidRPr="00132B90" w:rsidRDefault="00B24990" w:rsidP="00132B90">
            <w:pPr>
              <w:rPr>
                <w:rFonts w:ascii="Times New Roman" w:hAnsi="Times New Roman" w:cs="Times New Roman"/>
                <w:bCs/>
              </w:rPr>
            </w:pPr>
            <w:r w:rsidRPr="00132B90">
              <w:rPr>
                <w:rFonts w:ascii="Times New Roman CYR" w:hAnsi="Times New Roman CYR" w:cs="Times New Roman CYR"/>
                <w:color w:val="000000"/>
              </w:rPr>
              <w:t xml:space="preserve">ОК 04. </w:t>
            </w:r>
          </w:p>
        </w:tc>
        <w:tc>
          <w:tcPr>
            <w:tcW w:w="3260" w:type="dxa"/>
            <w:tcBorders>
              <w:top w:val="single" w:sz="4" w:space="0" w:color="auto"/>
              <w:left w:val="single" w:sz="4" w:space="0" w:color="auto"/>
              <w:right w:val="single" w:sz="4" w:space="0" w:color="auto"/>
            </w:tcBorders>
          </w:tcPr>
          <w:p w14:paraId="3BE12373" w14:textId="77777777" w:rsidR="0050597F" w:rsidRPr="00132B90" w:rsidRDefault="0050597F" w:rsidP="00F57B1F">
            <w:pPr>
              <w:jc w:val="both"/>
              <w:rPr>
                <w:rFonts w:ascii="Times New Roman" w:hAnsi="Times New Roman" w:cs="Times New Roman"/>
                <w:bCs/>
              </w:rPr>
            </w:pPr>
            <w:r w:rsidRPr="00132B90">
              <w:rPr>
                <w:rFonts w:ascii="Times New Roman" w:hAnsi="Times New Roman" w:cs="Times New Roman"/>
                <w:bCs/>
              </w:rPr>
              <w:t>организовывать работу коллектива и команды;</w:t>
            </w:r>
          </w:p>
          <w:p w14:paraId="4719C20D" w14:textId="77777777" w:rsidR="0050597F" w:rsidRPr="00132B90" w:rsidRDefault="0050597F" w:rsidP="00F57B1F">
            <w:pPr>
              <w:jc w:val="both"/>
              <w:rPr>
                <w:rFonts w:ascii="Times New Roman" w:hAnsi="Times New Roman" w:cs="Times New Roman"/>
                <w:bCs/>
              </w:rPr>
            </w:pPr>
            <w:r w:rsidRPr="00132B90">
              <w:rPr>
                <w:rFonts w:ascii="Times New Roman" w:hAnsi="Times New Roman" w:cs="Times New Roman"/>
                <w:bCs/>
              </w:rPr>
              <w:t xml:space="preserve"> взаимодействовать с коллегами, руководством, клиентами в ходе профессиональной деятельности</w:t>
            </w:r>
          </w:p>
        </w:tc>
        <w:tc>
          <w:tcPr>
            <w:tcW w:w="3123" w:type="dxa"/>
            <w:tcBorders>
              <w:top w:val="single" w:sz="4" w:space="0" w:color="auto"/>
              <w:left w:val="single" w:sz="4" w:space="0" w:color="auto"/>
              <w:right w:val="single" w:sz="4" w:space="0" w:color="auto"/>
            </w:tcBorders>
          </w:tcPr>
          <w:p w14:paraId="42364D4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психологические основы деятельности коллектива, психологические особенности личности;</w:t>
            </w:r>
          </w:p>
          <w:p w14:paraId="3840885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основы проектной деятельности</w:t>
            </w:r>
          </w:p>
        </w:tc>
        <w:tc>
          <w:tcPr>
            <w:tcW w:w="2547" w:type="dxa"/>
            <w:tcBorders>
              <w:top w:val="single" w:sz="4" w:space="0" w:color="auto"/>
              <w:left w:val="single" w:sz="4" w:space="0" w:color="auto"/>
              <w:right w:val="single" w:sz="4" w:space="0" w:color="auto"/>
            </w:tcBorders>
          </w:tcPr>
          <w:p w14:paraId="1EBB7E19" w14:textId="77777777" w:rsidR="0050597F" w:rsidRPr="00132B90" w:rsidRDefault="0050597F" w:rsidP="00F57B1F">
            <w:pPr>
              <w:jc w:val="center"/>
              <w:rPr>
                <w:rFonts w:ascii="Times New Roman" w:hAnsi="Times New Roman" w:cs="Times New Roman"/>
                <w:bCs/>
              </w:rPr>
            </w:pPr>
          </w:p>
        </w:tc>
      </w:tr>
      <w:tr w:rsidR="0050597F" w:rsidRPr="00176EC5" w14:paraId="50CCA416" w14:textId="77777777" w:rsidTr="00132B90">
        <w:trPr>
          <w:trHeight w:val="20"/>
        </w:trPr>
        <w:tc>
          <w:tcPr>
            <w:tcW w:w="704" w:type="dxa"/>
            <w:tcBorders>
              <w:top w:val="single" w:sz="4" w:space="0" w:color="auto"/>
              <w:left w:val="single" w:sz="4" w:space="0" w:color="auto"/>
              <w:right w:val="single" w:sz="4" w:space="0" w:color="auto"/>
            </w:tcBorders>
          </w:tcPr>
          <w:p w14:paraId="73939178" w14:textId="77777777" w:rsidR="0050597F" w:rsidRPr="00132B90" w:rsidRDefault="00B24990" w:rsidP="00132B90">
            <w:pPr>
              <w:rPr>
                <w:rFonts w:ascii="Times New Roman" w:hAnsi="Times New Roman" w:cs="Times New Roman"/>
                <w:bCs/>
              </w:rPr>
            </w:pPr>
            <w:r w:rsidRPr="00132B90">
              <w:rPr>
                <w:rFonts w:ascii="Times New Roman CYR" w:hAnsi="Times New Roman CYR" w:cs="Times New Roman CYR"/>
                <w:color w:val="000000"/>
              </w:rPr>
              <w:t xml:space="preserve">ОК 07. </w:t>
            </w:r>
          </w:p>
        </w:tc>
        <w:tc>
          <w:tcPr>
            <w:tcW w:w="3260" w:type="dxa"/>
            <w:tcBorders>
              <w:top w:val="single" w:sz="4" w:space="0" w:color="auto"/>
              <w:left w:val="single" w:sz="4" w:space="0" w:color="auto"/>
              <w:right w:val="single" w:sz="4" w:space="0" w:color="auto"/>
            </w:tcBorders>
          </w:tcPr>
          <w:p w14:paraId="7F408DE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соблюдать нормы экологической безопасности;</w:t>
            </w:r>
          </w:p>
          <w:p w14:paraId="6A907A3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определять направления ресурсосбережения в рамках профессиональной деятельности по профессии</w:t>
            </w:r>
          </w:p>
        </w:tc>
        <w:tc>
          <w:tcPr>
            <w:tcW w:w="3123" w:type="dxa"/>
            <w:tcBorders>
              <w:top w:val="single" w:sz="4" w:space="0" w:color="auto"/>
              <w:left w:val="single" w:sz="4" w:space="0" w:color="auto"/>
              <w:right w:val="single" w:sz="4" w:space="0" w:color="auto"/>
            </w:tcBorders>
          </w:tcPr>
          <w:p w14:paraId="43AD325F"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правила экологической безопасности при ведении профессиональной деятельности;</w:t>
            </w:r>
          </w:p>
          <w:p w14:paraId="66724EA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основные ресурсы, задействованные в профессиональной деятельности;</w:t>
            </w:r>
          </w:p>
          <w:p w14:paraId="4A4095A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пути обеспечения ресурсосбережения</w:t>
            </w:r>
          </w:p>
        </w:tc>
        <w:tc>
          <w:tcPr>
            <w:tcW w:w="2547" w:type="dxa"/>
            <w:tcBorders>
              <w:top w:val="single" w:sz="4" w:space="0" w:color="auto"/>
              <w:left w:val="single" w:sz="4" w:space="0" w:color="auto"/>
              <w:right w:val="single" w:sz="4" w:space="0" w:color="auto"/>
            </w:tcBorders>
          </w:tcPr>
          <w:p w14:paraId="2ABA86A8" w14:textId="77777777" w:rsidR="0050597F" w:rsidRPr="00132B90" w:rsidRDefault="0050597F" w:rsidP="00F57B1F">
            <w:pPr>
              <w:jc w:val="center"/>
              <w:rPr>
                <w:rFonts w:ascii="Times New Roman" w:hAnsi="Times New Roman" w:cs="Times New Roman"/>
                <w:bCs/>
              </w:rPr>
            </w:pPr>
          </w:p>
        </w:tc>
      </w:tr>
      <w:tr w:rsidR="0050597F" w:rsidRPr="00176EC5" w14:paraId="234E1B61" w14:textId="77777777" w:rsidTr="00132B90">
        <w:trPr>
          <w:trHeight w:val="20"/>
        </w:trPr>
        <w:tc>
          <w:tcPr>
            <w:tcW w:w="704" w:type="dxa"/>
            <w:tcBorders>
              <w:top w:val="single" w:sz="4" w:space="0" w:color="auto"/>
              <w:left w:val="single" w:sz="4" w:space="0" w:color="auto"/>
              <w:right w:val="single" w:sz="4" w:space="0" w:color="auto"/>
            </w:tcBorders>
          </w:tcPr>
          <w:p w14:paraId="55BFBDA7" w14:textId="77777777" w:rsidR="0050597F" w:rsidRPr="00132B90" w:rsidRDefault="0050597F" w:rsidP="00F57B1F">
            <w:pPr>
              <w:rPr>
                <w:rFonts w:ascii="Times New Roman" w:hAnsi="Times New Roman" w:cs="Times New Roman"/>
                <w:bCs/>
                <w:highlight w:val="green"/>
              </w:rPr>
            </w:pPr>
            <w:r w:rsidRPr="00132B90">
              <w:rPr>
                <w:rFonts w:ascii="Times New Roman" w:eastAsia="Times New Roman" w:hAnsi="Times New Roman" w:cs="Times New Roman"/>
                <w:color w:val="000000"/>
                <w:lang w:eastAsia="ru-RU"/>
              </w:rPr>
              <w:t xml:space="preserve">ПК 5.1. </w:t>
            </w:r>
          </w:p>
        </w:tc>
        <w:tc>
          <w:tcPr>
            <w:tcW w:w="3260" w:type="dxa"/>
            <w:tcBorders>
              <w:top w:val="single" w:sz="4" w:space="0" w:color="auto"/>
              <w:left w:val="single" w:sz="4" w:space="0" w:color="auto"/>
              <w:right w:val="single" w:sz="4" w:space="0" w:color="auto"/>
            </w:tcBorders>
          </w:tcPr>
          <w:p w14:paraId="37DB8B7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14:paraId="7C81CE8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проводить текущую уборку, поддерживать порядок на рабочем месте кондитера в соответствии с инструкциями и регламентами, стандартами чистоты;</w:t>
            </w:r>
          </w:p>
          <w:p w14:paraId="1ADD3F1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применять регламенты, стандарты и нормативно-техническую документацию, соблюдать санитарные требования;</w:t>
            </w:r>
          </w:p>
          <w:p w14:paraId="34CAA07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и применять моющие и дезинфицирующие средства;</w:t>
            </w:r>
          </w:p>
          <w:p w14:paraId="5C7B9F4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владеть техникой ухода за весоизмерительным оборудованием;</w:t>
            </w:r>
          </w:p>
          <w:p w14:paraId="0D9AEFD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мыть вручную и в посудомоечной машине, чистить и раскладывать на хранение посуду и производственный инвентарь в соответствии со стандартами чистоты;</w:t>
            </w:r>
          </w:p>
          <w:p w14:paraId="0BEEEA2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соблюдать правила мытья кухонных ножей, острых, травмоопасных частей технологического оборудования;</w:t>
            </w:r>
          </w:p>
          <w:p w14:paraId="6799FA7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обеспечивать чистоту, безопасность кондитерских мешков;</w:t>
            </w:r>
          </w:p>
          <w:p w14:paraId="192988D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соблюдать условия хранения производственной посуды, инвентаря, инструментов</w:t>
            </w:r>
          </w:p>
          <w:p w14:paraId="69732DA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оборудование, производственный инвентарь, инструменты, посуду в соответствии с видом работ в кондитерском цехе;</w:t>
            </w:r>
          </w:p>
          <w:p w14:paraId="02ABCE3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подготавливать к работе, проверять технологическое оборудование, производственный инвентарь, инструменты, весоизмерительные приборы в</w:t>
            </w:r>
          </w:p>
          <w:p w14:paraId="1413E13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соответствии с инструкциями и регламентами, стандартами чистоты;</w:t>
            </w:r>
          </w:p>
          <w:p w14:paraId="59B2BEE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соблюдать правила техники безопасности, пожарной безопасности, охраны труда</w:t>
            </w:r>
          </w:p>
          <w:p w14:paraId="3952E4A2" w14:textId="77777777" w:rsidR="0050597F" w:rsidRPr="00132B90" w:rsidRDefault="0050597F" w:rsidP="00F57B1F">
            <w:pPr>
              <w:rPr>
                <w:rFonts w:ascii="Times New Roman" w:hAnsi="Times New Roman" w:cs="Times New Roman"/>
                <w:bCs/>
                <w:highlight w:val="green"/>
              </w:rPr>
            </w:pPr>
            <w:r w:rsidRPr="00132B90">
              <w:rPr>
                <w:rFonts w:ascii="Times New Roman" w:hAnsi="Times New Roman" w:cs="Times New Roman"/>
                <w:bCs/>
              </w:rPr>
              <w:t>выбирать, подготавливать, рационально размещать на рабочем месте материалы, посуду, контейнеры, оборудование для упаковки, хранения, подготовки к транспортированию готовых хлебобулочных, мучных кондитерских изделий</w:t>
            </w:r>
          </w:p>
        </w:tc>
        <w:tc>
          <w:tcPr>
            <w:tcW w:w="3123" w:type="dxa"/>
            <w:tcBorders>
              <w:top w:val="single" w:sz="4" w:space="0" w:color="auto"/>
              <w:left w:val="single" w:sz="4" w:space="0" w:color="auto"/>
              <w:right w:val="single" w:sz="4" w:space="0" w:color="auto"/>
            </w:tcBorders>
          </w:tcPr>
          <w:p w14:paraId="3C19FB9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требования охраны труда, пожарной безопасности и производственной санитарии в организации питания;</w:t>
            </w:r>
          </w:p>
          <w:p w14:paraId="4BD5701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563966C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организация работ в кондитерском цехе;</w:t>
            </w:r>
          </w:p>
          <w:p w14:paraId="73291DB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последовательность выполнения технологических операций, современные методы изготовления хлебобулочных, мучных кондитерских изделий;</w:t>
            </w:r>
          </w:p>
          <w:p w14:paraId="0B65B02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регламенты, стандарты, в том числе система анализа, оценки </w:t>
            </w:r>
            <w:r w:rsidRPr="00132B90">
              <w:rPr>
                <w:rFonts w:ascii="Times New Roman" w:hAnsi="Times New Roman" w:cs="Times New Roman"/>
                <w:bCs/>
              </w:rPr>
              <w:lastRenderedPageBreak/>
              <w:t>и управления опасными факторами (система ХАССП) и нормативно-техническая документация, используемая при изготовлении хлебобулочных, мучных кондитерских изделий;</w:t>
            </w:r>
          </w:p>
          <w:p w14:paraId="5723845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возможные последствия нарушения санитарии и гигиены;</w:t>
            </w:r>
          </w:p>
          <w:p w14:paraId="0898AB9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требования к личной гигиене персонала при подготовки производственного инвентаря и производственной посуды;</w:t>
            </w:r>
          </w:p>
          <w:p w14:paraId="63FC6DB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правила безопасного хранения чистящих, моющих и дезинфицирующих средств, предназначенных для последующего использования;</w:t>
            </w:r>
          </w:p>
          <w:p w14:paraId="660AE55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правила утилизации отходов</w:t>
            </w:r>
          </w:p>
          <w:p w14:paraId="4B0D3A3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назначение упаковочных материалов, способы хранения пищевых продуктов, готовых хлебобулочных, мучных кондитерских изделий;</w:t>
            </w:r>
          </w:p>
          <w:p w14:paraId="557EE9E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назначение оборудования, инвентаря посуды, используемых для</w:t>
            </w:r>
          </w:p>
          <w:p w14:paraId="00E03D4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порционирования (комплектования), укладки готовых хлебобулочных, мучных кондитерских изделий;</w:t>
            </w:r>
          </w:p>
          <w:p w14:paraId="359B980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способы и правила порционирования (комплектования), укладки, упаковки на вынос готовых хлебобулочных, мучных кондитерских изделий;</w:t>
            </w:r>
          </w:p>
          <w:p w14:paraId="2D23DFBF"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условия, сроки, способы хранения хлебобулочных, мучных кондитерских изделий</w:t>
            </w:r>
          </w:p>
          <w:p w14:paraId="544B5ED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ассортимент, требования к качеству, условия и сроки хранения сырья, продуктов, используемых при приготовления холодных и горячих сладких блюд, десертов, напитков;</w:t>
            </w:r>
          </w:p>
          <w:p w14:paraId="6A82C17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правила оформления заявок на склад;</w:t>
            </w:r>
          </w:p>
          <w:p w14:paraId="3543C346" w14:textId="77777777" w:rsidR="0050597F" w:rsidRPr="00132B90" w:rsidRDefault="0050597F" w:rsidP="00F57B1F">
            <w:pPr>
              <w:rPr>
                <w:rFonts w:ascii="Times New Roman" w:hAnsi="Times New Roman" w:cs="Times New Roman"/>
                <w:bCs/>
                <w:highlight w:val="green"/>
              </w:rPr>
            </w:pPr>
            <w:r w:rsidRPr="00132B90">
              <w:rPr>
                <w:rFonts w:ascii="Times New Roman" w:hAnsi="Times New Roman" w:cs="Times New Roman"/>
                <w:bCs/>
              </w:rPr>
              <w:t xml:space="preserve">виды, назначение и правила эксплуатации приборов для экспресс оценки качества и </w:t>
            </w:r>
            <w:r w:rsidRPr="00132B90">
              <w:rPr>
                <w:rFonts w:ascii="Times New Roman" w:hAnsi="Times New Roman" w:cs="Times New Roman"/>
                <w:bCs/>
              </w:rPr>
              <w:lastRenderedPageBreak/>
              <w:t>безопасности сырья, продуктов, материалов;</w:t>
            </w:r>
          </w:p>
        </w:tc>
        <w:tc>
          <w:tcPr>
            <w:tcW w:w="2547" w:type="dxa"/>
            <w:tcBorders>
              <w:top w:val="single" w:sz="4" w:space="0" w:color="auto"/>
              <w:left w:val="single" w:sz="4" w:space="0" w:color="auto"/>
              <w:right w:val="single" w:sz="4" w:space="0" w:color="auto"/>
            </w:tcBorders>
          </w:tcPr>
          <w:p w14:paraId="03A7294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подготовки, уборки рабочего места кондитера, подготовки к работе, проверке технологического оборудования, производственного инвентаря, инструментов, весоизмерительных приборов</w:t>
            </w:r>
          </w:p>
          <w:p w14:paraId="3EE6476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подготовки пищевых продуктов, других расходных материалов, обеспечении их хранения в соответствии с инструкциями и регламентами, стандартами чистоты</w:t>
            </w:r>
          </w:p>
        </w:tc>
      </w:tr>
      <w:tr w:rsidR="0050597F" w:rsidRPr="00176EC5" w14:paraId="65E33BD7" w14:textId="77777777" w:rsidTr="00132B90">
        <w:trPr>
          <w:trHeight w:val="20"/>
        </w:trPr>
        <w:tc>
          <w:tcPr>
            <w:tcW w:w="704" w:type="dxa"/>
            <w:tcBorders>
              <w:top w:val="single" w:sz="4" w:space="0" w:color="auto"/>
              <w:left w:val="single" w:sz="4" w:space="0" w:color="auto"/>
              <w:bottom w:val="single" w:sz="4" w:space="0" w:color="auto"/>
              <w:right w:val="single" w:sz="4" w:space="0" w:color="auto"/>
            </w:tcBorders>
          </w:tcPr>
          <w:p w14:paraId="067D0D5E" w14:textId="77777777" w:rsidR="0050597F" w:rsidRPr="00132B90" w:rsidRDefault="0050597F" w:rsidP="00F57B1F">
            <w:pPr>
              <w:rPr>
                <w:rFonts w:ascii="Times New Roman" w:hAnsi="Times New Roman" w:cs="Times New Roman"/>
                <w:bCs/>
                <w:highlight w:val="green"/>
              </w:rPr>
            </w:pPr>
            <w:r w:rsidRPr="00132B90">
              <w:rPr>
                <w:rFonts w:ascii="Times New Roman" w:eastAsia="Times New Roman" w:hAnsi="Times New Roman" w:cs="Times New Roman"/>
                <w:color w:val="000000"/>
                <w:lang w:eastAsia="ru-RU"/>
              </w:rPr>
              <w:lastRenderedPageBreak/>
              <w:t xml:space="preserve">ПК 5.2. </w:t>
            </w:r>
          </w:p>
        </w:tc>
        <w:tc>
          <w:tcPr>
            <w:tcW w:w="3260" w:type="dxa"/>
            <w:tcBorders>
              <w:top w:val="single" w:sz="4" w:space="0" w:color="auto"/>
              <w:left w:val="single" w:sz="4" w:space="0" w:color="auto"/>
              <w:bottom w:val="single" w:sz="4" w:space="0" w:color="auto"/>
              <w:right w:val="single" w:sz="4" w:space="0" w:color="auto"/>
            </w:tcBorders>
          </w:tcPr>
          <w:p w14:paraId="06767A5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0A3EF42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организовывать их хранение в процессе приготовления отлелочных полуфабрикатов с соблюдением требований по безопасности продукции, товарного соседства;</w:t>
            </w:r>
          </w:p>
          <w:p w14:paraId="2C2952A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подготавливать ароматические, красящие вещества с учетом санитарных требований к использованию пищевых добавок;</w:t>
            </w:r>
          </w:p>
          <w:p w14:paraId="4854023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взвешивать, измерять продукты, входящие в состав отделочных полуфабрикатов в соответствии с рецептурой;</w:t>
            </w:r>
          </w:p>
          <w:p w14:paraId="59E5F15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осуществлять взаимозаменяемость продуктов в соответствии с нормами закладки, особенностями заказа, сезонностью;</w:t>
            </w:r>
          </w:p>
          <w:p w14:paraId="6569608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использовать региональные продукты для приготовления отделочных полуфабрикатов;</w:t>
            </w:r>
          </w:p>
          <w:p w14:paraId="16A878B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хранить, подготавливать отделочные полуфабрикаты промышленного производства: желе, гели, глазури, по-</w:t>
            </w:r>
          </w:p>
          <w:p w14:paraId="582C4A1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сыпки, фруктовые смеси, термостабильные начинки и пр.</w:t>
            </w:r>
          </w:p>
          <w:p w14:paraId="3622477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применять комбинировать различные методы приготовления, подготовки отделочных полуфабрикатов:</w:t>
            </w:r>
          </w:p>
          <w:p w14:paraId="5C1D740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готовить желе;</w:t>
            </w:r>
          </w:p>
          <w:p w14:paraId="70F926C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хранить, подготавливать отделочные полуфабрикаты промышленного производства: гели, желе, глазури, посыпки, термостабильные начинки и пр.;</w:t>
            </w:r>
          </w:p>
          <w:p w14:paraId="2151924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нарезать, измельчать, протирать вручную и механическим способом фрукты, ягоды, уваривать фруктовые смеси с сахарным песком до загустения;</w:t>
            </w:r>
          </w:p>
          <w:p w14:paraId="5164D27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варить сахарный сироп для промочки изделий;</w:t>
            </w:r>
          </w:p>
          <w:p w14:paraId="23EA9C3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варить сахарный сироп и проверять его крепость (для приготовления помадки, украшений из карамели и пр.);</w:t>
            </w:r>
          </w:p>
          <w:p w14:paraId="7A78797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уваривать сахарный сироп для приготовления тиража;</w:t>
            </w:r>
          </w:p>
          <w:p w14:paraId="7AD7E77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готовить жженый сахар;</w:t>
            </w:r>
          </w:p>
          <w:p w14:paraId="47D7FDE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готовить посыпки;</w:t>
            </w:r>
          </w:p>
          <w:p w14:paraId="44334A0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готовить помаду, глазури;</w:t>
            </w:r>
          </w:p>
          <w:p w14:paraId="7EABA53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готовить кремы с учетом требований к безопасности готовой продукции;</w:t>
            </w:r>
          </w:p>
          <w:p w14:paraId="19EF05E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определять степень готовности отделочных полуфабрикатов;</w:t>
            </w:r>
          </w:p>
          <w:p w14:paraId="01C33D2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доводить до вкуса, требуемой консистенции;</w:t>
            </w:r>
          </w:p>
          <w:p w14:paraId="3A0EA64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оборудование, производственный инвентарь, посуду, инструменты в соответствии со способом приготовления</w:t>
            </w:r>
          </w:p>
          <w:p w14:paraId="5F0E2E8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проверять качество отделочных полуфабрикатов перед использованием или упаковкой для непродолжительного хранения;</w:t>
            </w:r>
          </w:p>
          <w:p w14:paraId="3E1C43D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хранить свежеприготовленные отделочные полуфабрикаты, полуфабрикаты промышленного производства с учетом требований по безопасности готовой продукции;</w:t>
            </w:r>
          </w:p>
          <w:p w14:paraId="5D62810A" w14:textId="77777777" w:rsidR="0050597F" w:rsidRPr="00132B90" w:rsidRDefault="0050597F" w:rsidP="00F57B1F">
            <w:pPr>
              <w:rPr>
                <w:rFonts w:ascii="Times New Roman" w:hAnsi="Times New Roman" w:cs="Times New Roman"/>
                <w:bCs/>
                <w:highlight w:val="green"/>
              </w:rPr>
            </w:pPr>
            <w:r w:rsidRPr="00132B90">
              <w:rPr>
                <w:rFonts w:ascii="Times New Roman" w:hAnsi="Times New Roman" w:cs="Times New Roman"/>
                <w:bCs/>
              </w:rPr>
              <w:t>организовывать хранение отделочных полуфабрикатов</w:t>
            </w:r>
          </w:p>
        </w:tc>
        <w:tc>
          <w:tcPr>
            <w:tcW w:w="3123" w:type="dxa"/>
            <w:tcBorders>
              <w:top w:val="single" w:sz="4" w:space="0" w:color="auto"/>
              <w:left w:val="single" w:sz="4" w:space="0" w:color="auto"/>
              <w:bottom w:val="single" w:sz="4" w:space="0" w:color="auto"/>
              <w:right w:val="single" w:sz="4" w:space="0" w:color="auto"/>
            </w:tcBorders>
          </w:tcPr>
          <w:p w14:paraId="26FD4DD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ассортимент, товароведная характеристика, правила выбора основных продуктов и дополнительных ингредиентов с учетом их сочетаемости, взаимозаменяемости;</w:t>
            </w:r>
          </w:p>
          <w:p w14:paraId="5EA0694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критерии оценки качества основных продуктов и дополнительных ингредиентов для отделочных полуфабрикатов;</w:t>
            </w:r>
          </w:p>
          <w:p w14:paraId="4AF3B4C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характеристика, назначение, правила подготовки отделочных полуфабрикатов промышленного производства;</w:t>
            </w:r>
          </w:p>
          <w:p w14:paraId="026A933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характеристика региональных видов сырья, продуктов;</w:t>
            </w:r>
          </w:p>
          <w:p w14:paraId="4D9EF19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нормы взаимозаменяемости сырья и продуктов</w:t>
            </w:r>
          </w:p>
          <w:p w14:paraId="65A7C9D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методы приготовления отделочных полуфабрикатов, правила их выбора с учетом типа питания, кулинарных свойств основного продукта;</w:t>
            </w:r>
          </w:p>
          <w:p w14:paraId="70F6F14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назначение и правила безопасной эксплуатации оборудования, инвентаря инструментов;</w:t>
            </w:r>
          </w:p>
          <w:p w14:paraId="4C9234A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ассортимент, рецептуры, требования к качеству отделочных полуфабрикатов;</w:t>
            </w:r>
          </w:p>
          <w:p w14:paraId="1FFA2BF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органолептические способы определения готовности;</w:t>
            </w:r>
          </w:p>
          <w:p w14:paraId="5B75083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нормы, правила взаимозаменяемости продуктов;</w:t>
            </w:r>
          </w:p>
          <w:p w14:paraId="33C8A78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Условия, сроки хранения отделочных полуфабрикатов, в том числе промышленного производства</w:t>
            </w:r>
          </w:p>
          <w:p w14:paraId="33D0C54F" w14:textId="77777777" w:rsidR="0050597F" w:rsidRPr="00132B90" w:rsidRDefault="0050597F" w:rsidP="00F57B1F">
            <w:pPr>
              <w:rPr>
                <w:rFonts w:ascii="Times New Roman" w:hAnsi="Times New Roman" w:cs="Times New Roman"/>
                <w:bCs/>
                <w:highlight w:val="green"/>
              </w:rPr>
            </w:pPr>
            <w:r w:rsidRPr="00132B90">
              <w:rPr>
                <w:rFonts w:ascii="Times New Roman" w:hAnsi="Times New Roman" w:cs="Times New Roman"/>
                <w:bCs/>
              </w:rPr>
              <w:t>требования к безопасности хранения отделочных полуфабрикатов</w:t>
            </w:r>
          </w:p>
        </w:tc>
        <w:tc>
          <w:tcPr>
            <w:tcW w:w="2547" w:type="dxa"/>
            <w:tcBorders>
              <w:left w:val="single" w:sz="4" w:space="0" w:color="auto"/>
              <w:right w:val="single" w:sz="4" w:space="0" w:color="auto"/>
            </w:tcBorders>
          </w:tcPr>
          <w:p w14:paraId="6B2E2F8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приготовления и подготовки к использованию, хранении отделочных полуфабрикатов</w:t>
            </w:r>
          </w:p>
        </w:tc>
      </w:tr>
      <w:tr w:rsidR="0050597F" w:rsidRPr="00176EC5" w14:paraId="04669480" w14:textId="77777777" w:rsidTr="00132B90">
        <w:trPr>
          <w:trHeight w:val="20"/>
        </w:trPr>
        <w:tc>
          <w:tcPr>
            <w:tcW w:w="704" w:type="dxa"/>
            <w:tcBorders>
              <w:top w:val="single" w:sz="4" w:space="0" w:color="auto"/>
              <w:left w:val="single" w:sz="4" w:space="0" w:color="auto"/>
              <w:bottom w:val="single" w:sz="4" w:space="0" w:color="auto"/>
              <w:right w:val="single" w:sz="4" w:space="0" w:color="auto"/>
            </w:tcBorders>
          </w:tcPr>
          <w:p w14:paraId="597B9E9D" w14:textId="77777777" w:rsidR="0050597F" w:rsidRPr="00132B90" w:rsidRDefault="0050597F" w:rsidP="00F57B1F">
            <w:pPr>
              <w:rPr>
                <w:rFonts w:ascii="Times New Roman" w:eastAsia="Calibri" w:hAnsi="Times New Roman" w:cs="Times New Roman"/>
              </w:rPr>
            </w:pPr>
            <w:r w:rsidRPr="00132B90">
              <w:rPr>
                <w:rFonts w:ascii="Times New Roman" w:eastAsia="Times New Roman" w:hAnsi="Times New Roman" w:cs="Times New Roman"/>
                <w:color w:val="000000"/>
                <w:lang w:eastAsia="ru-RU"/>
              </w:rPr>
              <w:t>ПК 5.3.</w:t>
            </w:r>
          </w:p>
        </w:tc>
        <w:tc>
          <w:tcPr>
            <w:tcW w:w="3260" w:type="dxa"/>
            <w:tcBorders>
              <w:top w:val="single" w:sz="4" w:space="0" w:color="auto"/>
              <w:left w:val="single" w:sz="4" w:space="0" w:color="auto"/>
              <w:bottom w:val="single" w:sz="4" w:space="0" w:color="auto"/>
              <w:right w:val="single" w:sz="4" w:space="0" w:color="auto"/>
            </w:tcBorders>
          </w:tcPr>
          <w:p w14:paraId="7680E25F"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4979419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организовывать их хранение в процессе приготовления хлебобулочных изделий и хлеба с соблюдением требова-</w:t>
            </w:r>
          </w:p>
          <w:p w14:paraId="4BD5E0B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ний по безопасности продукции, товарного соседства;</w:t>
            </w:r>
          </w:p>
          <w:p w14:paraId="6719F84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подготавливать ароматические, красящие вещества;</w:t>
            </w:r>
          </w:p>
          <w:p w14:paraId="6A55F5E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взвешивать, измерять продукты, входящие в состав </w:t>
            </w:r>
            <w:r w:rsidRPr="00132B90">
              <w:rPr>
                <w:rFonts w:ascii="Times New Roman" w:hAnsi="Times New Roman" w:cs="Times New Roman"/>
                <w:bCs/>
              </w:rPr>
              <w:lastRenderedPageBreak/>
              <w:t>хлебобулочных изделий и хлеба в соответствии с рецептурой;</w:t>
            </w:r>
          </w:p>
          <w:p w14:paraId="7EC6CD3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осуществлять взаимозаменяемость продуктов в соответствии с нормами закладки, особенностями заказа;</w:t>
            </w:r>
          </w:p>
          <w:p w14:paraId="2BBCC42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использовать региональные продукты для приготовления хлебобулочных изделий и хлеба</w:t>
            </w:r>
          </w:p>
          <w:p w14:paraId="03BEC78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применять комбинировать различные способы приготовления хлебобулочных изделий и хлеба с учетом типа питания, вида основного сырья, его свойств:</w:t>
            </w:r>
          </w:p>
          <w:p w14:paraId="48F9E72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подготавливать продукты;</w:t>
            </w:r>
          </w:p>
          <w:p w14:paraId="3624A95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замешивать дрожжевое тесто опарным и безопарным способом вручную и с использованием технологического оборудования;</w:t>
            </w:r>
          </w:p>
          <w:p w14:paraId="37814BF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подготавливать начинки, фарши;</w:t>
            </w:r>
          </w:p>
          <w:p w14:paraId="764C290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подготавливать отделочные полуфабрикаты;</w:t>
            </w:r>
          </w:p>
          <w:p w14:paraId="62CE093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прослаивать дрожжевое тесто для хлебобулочных изделий из дрожжевого слоеного теста вручную и с использованием механического оборудования;</w:t>
            </w:r>
          </w:p>
          <w:p w14:paraId="15456F5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проводить формование, расстойку, выпечку, оценку готовности выпеченных хлебобулочных изделий и хлеба;</w:t>
            </w:r>
          </w:p>
          <w:p w14:paraId="23CDDC1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проводить оформление хлебобулочных изделий;</w:t>
            </w:r>
          </w:p>
          <w:p w14:paraId="2B82072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оборудование, производственный инвентарь, посуду, инструменты в соответствии со способом приготовления</w:t>
            </w:r>
          </w:p>
          <w:p w14:paraId="365902A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проверять качество хлебобулочных изделий и хлеба перед отпуском, упаковкой на вынос;</w:t>
            </w:r>
          </w:p>
          <w:p w14:paraId="0FC70C2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порционировать (комплектовать) с учетом рационального использования ресурсов, соблюдения требований по безопасности готовой продукции;</w:t>
            </w:r>
          </w:p>
          <w:p w14:paraId="6229B49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соблюдать выход при порционировании;</w:t>
            </w:r>
          </w:p>
          <w:p w14:paraId="7502EEA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выдерживать условия хранения хлебобулочных изделий и хлеба с учетом требований по безопасности готовой продукции;</w:t>
            </w:r>
          </w:p>
          <w:p w14:paraId="0C8B8EE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контейнеры, эстетично упаковывать на вынос для транспортирования хлебобулочных изделий и хлеба</w:t>
            </w:r>
          </w:p>
          <w:p w14:paraId="60F54FB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рассчитывать стоимость, вести расчеты с потребителями;</w:t>
            </w:r>
          </w:p>
          <w:p w14:paraId="3E00E51F"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владеть профессиональной терминологией;</w:t>
            </w:r>
          </w:p>
          <w:p w14:paraId="43629979" w14:textId="77777777" w:rsidR="0050597F" w:rsidRPr="00132B90" w:rsidRDefault="0050597F" w:rsidP="00F57B1F">
            <w:pPr>
              <w:rPr>
                <w:rFonts w:ascii="Times New Roman" w:hAnsi="Times New Roman" w:cs="Times New Roman"/>
                <w:bCs/>
                <w:highlight w:val="green"/>
              </w:rPr>
            </w:pPr>
            <w:r w:rsidRPr="00132B90">
              <w:rPr>
                <w:rFonts w:ascii="Times New Roman" w:hAnsi="Times New Roman" w:cs="Times New Roman"/>
                <w:bCs/>
              </w:rPr>
              <w:t>консультировать потребителей, оказывать им помощь в выборе хлебобулочных изделий и хлеба</w:t>
            </w:r>
          </w:p>
        </w:tc>
        <w:tc>
          <w:tcPr>
            <w:tcW w:w="3123" w:type="dxa"/>
            <w:tcBorders>
              <w:top w:val="single" w:sz="4" w:space="0" w:color="auto"/>
              <w:left w:val="single" w:sz="4" w:space="0" w:color="auto"/>
              <w:bottom w:val="single" w:sz="4" w:space="0" w:color="auto"/>
              <w:right w:val="single" w:sz="4" w:space="0" w:color="auto"/>
            </w:tcBorders>
          </w:tcPr>
          <w:p w14:paraId="38A68E2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14:paraId="68A9184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критерии оценки качества основных продуктов и дополнительных ингредиентов для хлебобулочных изделий и хлеба разнообразного ассортимента;</w:t>
            </w:r>
          </w:p>
          <w:p w14:paraId="3A165EE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характеристика региональных видов сырья, продуктов;</w:t>
            </w:r>
          </w:p>
          <w:p w14:paraId="0742787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нормы взаимозаменяемости сырья и продуктов;</w:t>
            </w:r>
          </w:p>
          <w:p w14:paraId="1C15275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методы приготовления хлебобулочных изделий и хлеба, правила их выбора с учетом типа питания, кулинарных свойств основного продукта;</w:t>
            </w:r>
          </w:p>
          <w:p w14:paraId="7292AC2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назначение и правила безопасной эксплуатации оборудования, инвентаря инструментов;</w:t>
            </w:r>
          </w:p>
          <w:p w14:paraId="7FE2A6C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ассортимент, рецептуры, требования к качеству, хлебобулочных изделий и хлеба;</w:t>
            </w:r>
          </w:p>
          <w:p w14:paraId="35245DF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органолептические способы определения готовности выпеченных изделий;</w:t>
            </w:r>
          </w:p>
          <w:p w14:paraId="4F36499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нормы, правила взаимозаменяемости продуктов;</w:t>
            </w:r>
          </w:p>
          <w:p w14:paraId="70B2E74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техника порционирования (комплектования), складирования для непродолжительного хранения хлебобулочных изделий и хлеба разнообразного ассортимента;</w:t>
            </w:r>
          </w:p>
          <w:p w14:paraId="1A60319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назначение посуды для подачи, контейнеров для отпуска на вынос хлебобулочных изделий и хлеба разнообразного ассортимента, в том числе региональных;</w:t>
            </w:r>
          </w:p>
          <w:p w14:paraId="775B45B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методы сервировки и подачи хлебобулочных изделий и хлеба разнообразного ассортимента;</w:t>
            </w:r>
          </w:p>
          <w:p w14:paraId="038F8CB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требования к безопасности хранения готовых хлебобулочных изделий и хлеба разнообразного ассортимента;</w:t>
            </w:r>
          </w:p>
          <w:p w14:paraId="3515807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правила маркирования упакованных хлебобулочных изделий и хлеба разнообразного ассортимента, правила заполнения этикеток</w:t>
            </w:r>
          </w:p>
          <w:p w14:paraId="14EE8CCF"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правила и порядок расчета с потребителями при отпуске продукции на вынос;</w:t>
            </w:r>
          </w:p>
          <w:p w14:paraId="1E9C956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базовый словарный запас на иностранном языке;</w:t>
            </w:r>
          </w:p>
          <w:p w14:paraId="781D4139" w14:textId="77777777" w:rsidR="0050597F" w:rsidRPr="00132B90" w:rsidRDefault="0050597F" w:rsidP="00F57B1F">
            <w:pPr>
              <w:rPr>
                <w:rFonts w:ascii="Times New Roman" w:hAnsi="Times New Roman" w:cs="Times New Roman"/>
                <w:bCs/>
                <w:highlight w:val="green"/>
              </w:rPr>
            </w:pPr>
            <w:r w:rsidRPr="00132B90">
              <w:rPr>
                <w:rFonts w:ascii="Times New Roman" w:hAnsi="Times New Roman" w:cs="Times New Roman"/>
                <w:bCs/>
              </w:rPr>
              <w:t>техника общения, ориентированная на потребителя</w:t>
            </w:r>
          </w:p>
        </w:tc>
        <w:tc>
          <w:tcPr>
            <w:tcW w:w="2547" w:type="dxa"/>
            <w:tcBorders>
              <w:left w:val="single" w:sz="4" w:space="0" w:color="auto"/>
              <w:right w:val="single" w:sz="4" w:space="0" w:color="auto"/>
            </w:tcBorders>
          </w:tcPr>
          <w:p w14:paraId="155C249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приготовления, творческого оформления и подготовки к реализации хлебобулочных изделий и хлеба разнообразного ассортимента;</w:t>
            </w:r>
          </w:p>
          <w:p w14:paraId="0AF56D16"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50597F" w:rsidRPr="00176EC5" w14:paraId="7E24C4EA" w14:textId="77777777" w:rsidTr="00132B90">
        <w:trPr>
          <w:trHeight w:val="20"/>
        </w:trPr>
        <w:tc>
          <w:tcPr>
            <w:tcW w:w="704" w:type="dxa"/>
            <w:tcBorders>
              <w:top w:val="single" w:sz="4" w:space="0" w:color="auto"/>
              <w:left w:val="single" w:sz="4" w:space="0" w:color="auto"/>
              <w:bottom w:val="single" w:sz="4" w:space="0" w:color="auto"/>
              <w:right w:val="single" w:sz="4" w:space="0" w:color="auto"/>
            </w:tcBorders>
          </w:tcPr>
          <w:p w14:paraId="6E5BAC1E" w14:textId="77777777" w:rsidR="0050597F" w:rsidRPr="00132B90" w:rsidRDefault="0050597F" w:rsidP="00F57B1F">
            <w:pPr>
              <w:rPr>
                <w:rFonts w:ascii="Times New Roman" w:eastAsia="Calibri" w:hAnsi="Times New Roman" w:cs="Times New Roman"/>
              </w:rPr>
            </w:pPr>
            <w:r w:rsidRPr="00132B90">
              <w:rPr>
                <w:rFonts w:ascii="Times New Roman" w:eastAsia="Times New Roman" w:hAnsi="Times New Roman" w:cs="Times New Roman"/>
                <w:color w:val="000000"/>
                <w:lang w:eastAsia="ru-RU"/>
              </w:rPr>
              <w:lastRenderedPageBreak/>
              <w:t>ПК 5.4.</w:t>
            </w:r>
          </w:p>
        </w:tc>
        <w:tc>
          <w:tcPr>
            <w:tcW w:w="3260" w:type="dxa"/>
            <w:tcBorders>
              <w:top w:val="single" w:sz="4" w:space="0" w:color="auto"/>
              <w:left w:val="single" w:sz="4" w:space="0" w:color="auto"/>
              <w:bottom w:val="single" w:sz="4" w:space="0" w:color="auto"/>
              <w:right w:val="single" w:sz="4" w:space="0" w:color="auto"/>
            </w:tcBorders>
          </w:tcPr>
          <w:p w14:paraId="4DE6EEE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2F675B3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организовывать их хранение в процессе приготовления мучных кондитерских изделий с соблюдением требований по безопасности продукции, товарного соседства;</w:t>
            </w:r>
          </w:p>
          <w:p w14:paraId="2B227A1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подготавливать ароматические, красящие вещества;</w:t>
            </w:r>
          </w:p>
          <w:p w14:paraId="64B3620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взвешивать, измерять продукты, входящие в состав мучных кондитерских изделий в соответствии с рецептурой;</w:t>
            </w:r>
          </w:p>
          <w:p w14:paraId="50C5A3C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осуществлять взаимозаменяемость продуктов в соответствии с нормами закладки, особенностями заказа;</w:t>
            </w:r>
          </w:p>
          <w:p w14:paraId="4928EA53"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использовать региональные продукты для приготовления мучных кондитерских изделий</w:t>
            </w:r>
          </w:p>
          <w:p w14:paraId="41B2549C"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применять комбинировать различные способы приготовления мучных кондитерских изделий с учетом типа питания, вида основного сырья, его свойств:</w:t>
            </w:r>
          </w:p>
          <w:p w14:paraId="7164B21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подготавливать продукты;</w:t>
            </w:r>
          </w:p>
          <w:p w14:paraId="3F104EB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готовить различные виды теста: пресное сдобное, песочное, бисквитное, пресное слоеное, заварное, воздушное, пряничное вручную и с использованием </w:t>
            </w:r>
            <w:r w:rsidRPr="00132B90">
              <w:rPr>
                <w:rFonts w:ascii="Times New Roman" w:hAnsi="Times New Roman" w:cs="Times New Roman"/>
                <w:bCs/>
              </w:rPr>
              <w:lastRenderedPageBreak/>
              <w:t>технологического оборудования;</w:t>
            </w:r>
          </w:p>
          <w:p w14:paraId="6FA92EE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подготавливать начинки, отделочные полуфабрикаты;</w:t>
            </w:r>
          </w:p>
          <w:p w14:paraId="48784A8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проводить формование, расстойку, выпечку, оценку готовности выпеченных мучных кондитерских изделий;</w:t>
            </w:r>
          </w:p>
          <w:p w14:paraId="49CEE58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проводить оформление мучных кондитерских изделий;</w:t>
            </w:r>
          </w:p>
          <w:p w14:paraId="2148E58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безопасно использовать оборудование, производственный инвентарь, посуду, инструменты в соответствии со способом приготовления</w:t>
            </w:r>
          </w:p>
          <w:p w14:paraId="049B4D2F"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проверять качество мучные кондитерские изделия перед отпуском, упаковкой на вынос;</w:t>
            </w:r>
          </w:p>
          <w:p w14:paraId="54ECBA52"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порционировать (комплектовать) с учетом рационального использования ресурсов, соблюдения требований по безопасности готовой продукции;</w:t>
            </w:r>
          </w:p>
          <w:p w14:paraId="18B4C91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соблюдать выход при порционировании;</w:t>
            </w:r>
          </w:p>
          <w:p w14:paraId="6A94118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выдерживать условия хранения мучных кондитерских изделий с учетом требований по безопасности готовой продукции;</w:t>
            </w:r>
          </w:p>
          <w:p w14:paraId="4D7190DB"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выбирать контейнеры, эстетично упаковывать на вынос для транспортирования мучных кондитерских изделий</w:t>
            </w:r>
          </w:p>
          <w:p w14:paraId="18CF047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рассчитывать стоимость, вести расчеты с потребителями;</w:t>
            </w:r>
          </w:p>
          <w:p w14:paraId="58EB1A1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владеть профессиональной терминологией;</w:t>
            </w:r>
          </w:p>
          <w:p w14:paraId="4E544ABB" w14:textId="77777777" w:rsidR="0050597F" w:rsidRPr="00132B90" w:rsidRDefault="0050597F" w:rsidP="00F57B1F">
            <w:pPr>
              <w:rPr>
                <w:rFonts w:ascii="Times New Roman" w:hAnsi="Times New Roman" w:cs="Times New Roman"/>
                <w:bCs/>
                <w:highlight w:val="green"/>
              </w:rPr>
            </w:pPr>
            <w:r w:rsidRPr="00132B90">
              <w:rPr>
                <w:rFonts w:ascii="Times New Roman" w:hAnsi="Times New Roman" w:cs="Times New Roman"/>
                <w:bCs/>
              </w:rPr>
              <w:t>консультировать потребителей, оказывать им помощь в выборе мучных кондитерских изделий</w:t>
            </w:r>
          </w:p>
        </w:tc>
        <w:tc>
          <w:tcPr>
            <w:tcW w:w="3123" w:type="dxa"/>
            <w:tcBorders>
              <w:top w:val="single" w:sz="4" w:space="0" w:color="auto"/>
              <w:left w:val="single" w:sz="4" w:space="0" w:color="auto"/>
              <w:bottom w:val="single" w:sz="4" w:space="0" w:color="auto"/>
              <w:right w:val="single" w:sz="4" w:space="0" w:color="auto"/>
            </w:tcBorders>
          </w:tcPr>
          <w:p w14:paraId="12C3BD2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14:paraId="7A3B629E"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критерии оценки качества основных продуктов и дополнительных ингредиентов для мучных кондитерских изделий разнообразного ассортимента;</w:t>
            </w:r>
          </w:p>
          <w:p w14:paraId="53433A1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характеристика региональных видов сырья, продуктов;</w:t>
            </w:r>
          </w:p>
          <w:p w14:paraId="551947F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нормы взаимозаменяемости сырья и продуктов;</w:t>
            </w:r>
          </w:p>
          <w:p w14:paraId="45EAE25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методы приготовления   мучных</w:t>
            </w:r>
          </w:p>
          <w:p w14:paraId="5EF9F70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кондитерских изделий, правила их выбора с учетом типа питания, кулинарных свойств основного продукта;</w:t>
            </w:r>
          </w:p>
          <w:p w14:paraId="36859B35"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назначение и правила безопасной эксплуатации оборудования, инвентаря инструментов;</w:t>
            </w:r>
          </w:p>
          <w:p w14:paraId="3EA022C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ассортимент, рецептуры, требования к качеству, мучных кондитерских изделий;</w:t>
            </w:r>
          </w:p>
          <w:p w14:paraId="20634D6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органолептические способы определения готовности выпеченных изделий;</w:t>
            </w:r>
          </w:p>
          <w:p w14:paraId="1C9CBD09"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нормы, правила взаимозаменяемости продуктов;</w:t>
            </w:r>
          </w:p>
          <w:p w14:paraId="440CD597"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 xml:space="preserve">техника порционирования (комплектования), складирования для </w:t>
            </w:r>
            <w:r w:rsidRPr="00132B90">
              <w:rPr>
                <w:rFonts w:ascii="Times New Roman" w:hAnsi="Times New Roman" w:cs="Times New Roman"/>
                <w:bCs/>
              </w:rPr>
              <w:lastRenderedPageBreak/>
              <w:t>непродолжительного хранения мучных кондитерских изделий разнообразного ассортимента;</w:t>
            </w:r>
          </w:p>
          <w:p w14:paraId="3B6ADB18"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виды, назначение посуды для подачи, контейнеров для отпуска на вынос мучных кондитерских изделий разнообразного ассортимента, в том числе региональных;</w:t>
            </w:r>
          </w:p>
          <w:p w14:paraId="0D640E6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методы сервировки и подачи мучных кондитерских изделий разнообразного ассортимента;</w:t>
            </w:r>
          </w:p>
          <w:p w14:paraId="52882681"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требования к безопасности хранения готовых мучных кондитерских изделий разнообразного ассортимента;</w:t>
            </w:r>
          </w:p>
          <w:p w14:paraId="4C3A1474"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правила маркирования упакованных мучных кондитерских изделий разнообразного ассортимента, правила заполнения этикеток</w:t>
            </w:r>
          </w:p>
          <w:p w14:paraId="6B2F8E10"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базовый словарный запас на иностранном языке;</w:t>
            </w:r>
          </w:p>
          <w:p w14:paraId="1A69F98B" w14:textId="77777777" w:rsidR="0050597F" w:rsidRPr="00132B90" w:rsidRDefault="0050597F" w:rsidP="00F57B1F">
            <w:pPr>
              <w:rPr>
                <w:rFonts w:ascii="Times New Roman" w:hAnsi="Times New Roman" w:cs="Times New Roman"/>
                <w:bCs/>
                <w:highlight w:val="green"/>
              </w:rPr>
            </w:pPr>
            <w:r w:rsidRPr="00132B90">
              <w:rPr>
                <w:rFonts w:ascii="Times New Roman" w:hAnsi="Times New Roman" w:cs="Times New Roman"/>
                <w:bCs/>
              </w:rPr>
              <w:t>техника общения, ориентированная на потребителя</w:t>
            </w:r>
          </w:p>
        </w:tc>
        <w:tc>
          <w:tcPr>
            <w:tcW w:w="2547" w:type="dxa"/>
            <w:tcBorders>
              <w:left w:val="single" w:sz="4" w:space="0" w:color="auto"/>
              <w:right w:val="single" w:sz="4" w:space="0" w:color="auto"/>
            </w:tcBorders>
          </w:tcPr>
          <w:p w14:paraId="6E971B8A"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lastRenderedPageBreak/>
              <w:t>приготовления, творческого оформления и подготовки к реализации мучных кондитерских изделий разнообразного ассортимента;</w:t>
            </w:r>
          </w:p>
          <w:p w14:paraId="3608795D" w14:textId="77777777" w:rsidR="0050597F" w:rsidRPr="00132B90" w:rsidRDefault="0050597F" w:rsidP="00F57B1F">
            <w:pPr>
              <w:rPr>
                <w:rFonts w:ascii="Times New Roman" w:hAnsi="Times New Roman" w:cs="Times New Roman"/>
                <w:bCs/>
              </w:rPr>
            </w:pPr>
            <w:r w:rsidRPr="00132B90">
              <w:rPr>
                <w:rFonts w:ascii="Times New Roman" w:hAnsi="Times New Roman" w:cs="Times New Roman"/>
                <w:bCs/>
              </w:rPr>
              <w:t>ведения расчетов с потребителями при отпуске продукции на вынос, взаимодействии с потребителями при отпуске продукции с прилавка/раздачи</w:t>
            </w:r>
          </w:p>
        </w:tc>
      </w:tr>
      <w:tr w:rsidR="0050597F" w:rsidRPr="00176EC5" w14:paraId="2DC29B33" w14:textId="77777777" w:rsidTr="00132B90">
        <w:trPr>
          <w:trHeight w:val="20"/>
        </w:trPr>
        <w:tc>
          <w:tcPr>
            <w:tcW w:w="704" w:type="dxa"/>
            <w:tcBorders>
              <w:top w:val="single" w:sz="4" w:space="0" w:color="auto"/>
              <w:left w:val="single" w:sz="4" w:space="0" w:color="auto"/>
              <w:bottom w:val="single" w:sz="4" w:space="0" w:color="auto"/>
              <w:right w:val="single" w:sz="4" w:space="0" w:color="auto"/>
            </w:tcBorders>
          </w:tcPr>
          <w:p w14:paraId="63A346EE"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ПК 5.5.</w:t>
            </w:r>
          </w:p>
        </w:tc>
        <w:tc>
          <w:tcPr>
            <w:tcW w:w="3260" w:type="dxa"/>
            <w:tcBorders>
              <w:top w:val="single" w:sz="4" w:space="0" w:color="auto"/>
              <w:left w:val="single" w:sz="4" w:space="0" w:color="auto"/>
              <w:bottom w:val="single" w:sz="4" w:space="0" w:color="auto"/>
              <w:right w:val="single" w:sz="4" w:space="0" w:color="auto"/>
            </w:tcBorders>
          </w:tcPr>
          <w:p w14:paraId="09E51778"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34C20580"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организовывать их хранение в процессе приготовления пирожных и тортов с соблюдением требований по безопасности продукции, товарного соседства;</w:t>
            </w:r>
          </w:p>
          <w:p w14:paraId="1259CE1A"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lastRenderedPageBreak/>
              <w:t>выбирать, подготавливать ароматические, красящие вещества;</w:t>
            </w:r>
          </w:p>
          <w:p w14:paraId="1A4483AE"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взвешивать, измерять продукты, входящие в состав пирожных и тортов в соответствии с рецептурой;</w:t>
            </w:r>
          </w:p>
          <w:p w14:paraId="517C6195"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осуществлять взаимозаменяемость продуктов в соответствии с нормами закладки, особенностями заказа;</w:t>
            </w:r>
          </w:p>
          <w:p w14:paraId="2BB873E3"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использовать региональные продукты для приготовления пирожных и тортов</w:t>
            </w:r>
          </w:p>
          <w:p w14:paraId="5E428E60"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выбирать, применять комбинировать различные способы приготовления пирожных и тортов с учетом типа питания:</w:t>
            </w:r>
          </w:p>
          <w:p w14:paraId="3A5CDA95"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подготавливать продукты;</w:t>
            </w:r>
          </w:p>
          <w:p w14:paraId="173A5A93"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14:paraId="34B18814"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подготавливать начинки, кремы, отделочные полуфабрикаты;</w:t>
            </w:r>
          </w:p>
          <w:p w14:paraId="19BE3678"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проводить формование рулетов из бисквитного полуфабриката;</w:t>
            </w:r>
          </w:p>
          <w:p w14:paraId="313C4CD9"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готовить, оформлять торты, пирожные с учетом требований к безопасности готовой продукции;</w:t>
            </w:r>
          </w:p>
          <w:p w14:paraId="715CDD99"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выбирать, безопасно использовать оборудование, производственный инвентарь, посуду, инструменты в соответствии со способом приготовления</w:t>
            </w:r>
          </w:p>
          <w:p w14:paraId="12AE1C56"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проверять качество пирожных и тортов перед отпуском, упаковкой на вынос;</w:t>
            </w:r>
          </w:p>
          <w:p w14:paraId="3C81DC7E"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порционировать (комплектовать) с учетом рационального использования ресурсов, соблюдения требований по безопасности готовой продукции;</w:t>
            </w:r>
          </w:p>
          <w:p w14:paraId="5CF4B207"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соблюдать выход при порционировании;</w:t>
            </w:r>
          </w:p>
          <w:p w14:paraId="325E91BB"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lastRenderedPageBreak/>
              <w:t>выдерживать условия хранения пирожных и тортов с учетом требований по безопасности готовой продукции;</w:t>
            </w:r>
          </w:p>
          <w:p w14:paraId="71098EF1"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выбирать контейнеры, эстетично упаковывать на вынос для транспортирования пирожных и тортов</w:t>
            </w:r>
          </w:p>
          <w:p w14:paraId="16BDB5DB"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рассчитывать стоимость,</w:t>
            </w:r>
          </w:p>
          <w:p w14:paraId="06F6413E"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владеть профессиональной терминологией;</w:t>
            </w:r>
          </w:p>
          <w:p w14:paraId="3031A138"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консультировать потребителей, оказывать им помощь в выборе пирожных и тортов</w:t>
            </w:r>
          </w:p>
        </w:tc>
        <w:tc>
          <w:tcPr>
            <w:tcW w:w="3123" w:type="dxa"/>
            <w:tcBorders>
              <w:top w:val="single" w:sz="4" w:space="0" w:color="auto"/>
              <w:left w:val="single" w:sz="4" w:space="0" w:color="auto"/>
              <w:bottom w:val="single" w:sz="4" w:space="0" w:color="auto"/>
              <w:right w:val="single" w:sz="4" w:space="0" w:color="auto"/>
            </w:tcBorders>
          </w:tcPr>
          <w:p w14:paraId="7B02B5EF"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lastRenderedPageBreak/>
              <w:t>ассортимент, характеристика, правила выбора основных продуктов и дополнительных ингредиентов с учетом их сочетаемости, взаимозаменяемости;</w:t>
            </w:r>
          </w:p>
          <w:p w14:paraId="320A94CD"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критерии оценки качества основных продуктов и дополнительных ингредиентов для пирожных и тортов разнообразного ассортимента;</w:t>
            </w:r>
          </w:p>
          <w:p w14:paraId="5AFB436E"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lastRenderedPageBreak/>
              <w:t>виды, характеристика региональных видов сырья, продуктов;</w:t>
            </w:r>
          </w:p>
          <w:p w14:paraId="7456AD52"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нормы взаимозаменяемости сырья и продуктов;</w:t>
            </w:r>
          </w:p>
          <w:p w14:paraId="3C44253D"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методы приготовления пирожных и тортов, правила их выбора с учетом типа питания;</w:t>
            </w:r>
          </w:p>
          <w:p w14:paraId="1D557825"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виды, назначение и правила безопасной эксплуатации оборудования, инвентаря инструментов;</w:t>
            </w:r>
          </w:p>
          <w:p w14:paraId="72EED4E4"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ассортимент, рецептуры, требования к качеству, пирожных и тортов;</w:t>
            </w:r>
          </w:p>
          <w:p w14:paraId="4F6A2A89"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органолептические способы определения готовности выпеченных и отделочных полуфабрикатов;</w:t>
            </w:r>
          </w:p>
          <w:p w14:paraId="36EE9F6A"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нормы, правила взаимозаменяемости продуктов;</w:t>
            </w:r>
          </w:p>
          <w:p w14:paraId="7B667095"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техника порционирования (комплектования), складирования для непродолжительного хранения пирожных и тортов разнообразного ассортимента;</w:t>
            </w:r>
          </w:p>
          <w:p w14:paraId="23FA047C"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виды, назначение посуды для подачи, контейнеров для отпуска на вынос пирожных и тортов разнообразного ассортимента, в том числе региональных;</w:t>
            </w:r>
          </w:p>
          <w:p w14:paraId="498AC25E"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методы сервировки и подачи пирожных и тортов разнообразного ассортимента;</w:t>
            </w:r>
          </w:p>
          <w:p w14:paraId="6B4F6843"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требования к безопасности хранения готовых пирожных и тортов разнообразного ассортимента;</w:t>
            </w:r>
          </w:p>
          <w:p w14:paraId="605FC38E"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правила маркирования упакованных пирожных и тортов разнообразного ассортимента, правила заполнения этикеток</w:t>
            </w:r>
          </w:p>
          <w:p w14:paraId="54DE0A1B"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правила, техника общения с потребителями;</w:t>
            </w:r>
          </w:p>
          <w:p w14:paraId="6536A0BF"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базовый словарный запас на иностранном языке</w:t>
            </w:r>
          </w:p>
        </w:tc>
        <w:tc>
          <w:tcPr>
            <w:tcW w:w="2547" w:type="dxa"/>
            <w:tcBorders>
              <w:left w:val="single" w:sz="4" w:space="0" w:color="auto"/>
              <w:right w:val="single" w:sz="4" w:space="0" w:color="auto"/>
            </w:tcBorders>
          </w:tcPr>
          <w:p w14:paraId="7BC1B1A6"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lastRenderedPageBreak/>
              <w:t>подготовка основных продуктов и дополнительных ингредиентов</w:t>
            </w:r>
          </w:p>
          <w:p w14:paraId="50C92D95"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приготовление мучных кондитерских изделий разнообразного ассортимента</w:t>
            </w:r>
          </w:p>
          <w:p w14:paraId="50E685C5"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Хранение, отпуск, упаковка на вынос мучных кондитерских изделий разнообразного ассортимента</w:t>
            </w:r>
          </w:p>
          <w:p w14:paraId="36A6ABD6"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lastRenderedPageBreak/>
              <w:t>ведение расчетов с потребителями при отпуске продукции на вынос;</w:t>
            </w:r>
          </w:p>
          <w:p w14:paraId="331AFF58" w14:textId="77777777" w:rsidR="0050597F" w:rsidRPr="00132B90" w:rsidRDefault="0050597F" w:rsidP="00F57B1F">
            <w:pPr>
              <w:rPr>
                <w:rFonts w:ascii="Times New Roman" w:eastAsia="Times New Roman" w:hAnsi="Times New Roman" w:cs="Times New Roman"/>
                <w:color w:val="000000"/>
                <w:lang w:eastAsia="ru-RU"/>
              </w:rPr>
            </w:pPr>
            <w:r w:rsidRPr="00132B90">
              <w:rPr>
                <w:rFonts w:ascii="Times New Roman" w:eastAsia="Times New Roman" w:hAnsi="Times New Roman" w:cs="Times New Roman"/>
                <w:color w:val="000000"/>
                <w:lang w:eastAsia="ru-RU"/>
              </w:rPr>
              <w:t>взаимодействие с потребителями при отпуске продукции с прилавка/раздачи</w:t>
            </w:r>
          </w:p>
        </w:tc>
      </w:tr>
    </w:tbl>
    <w:p w14:paraId="1DC8D144" w14:textId="77777777" w:rsidR="0050597F" w:rsidRPr="00941462" w:rsidRDefault="0050597F" w:rsidP="0050597F">
      <w:pPr>
        <w:spacing w:after="120"/>
        <w:ind w:firstLine="709"/>
        <w:rPr>
          <w:rFonts w:ascii="Times New Roman" w:hAnsi="Times New Roman" w:cs="Times New Roman"/>
          <w:bCs/>
          <w:sz w:val="24"/>
          <w:szCs w:val="24"/>
        </w:rPr>
      </w:pPr>
    </w:p>
    <w:p w14:paraId="3C10DA19" w14:textId="77777777" w:rsidR="00132B90" w:rsidRPr="005B40C1" w:rsidRDefault="00132B90" w:rsidP="00132B90">
      <w:pPr>
        <w:keepNext/>
        <w:spacing w:after="120"/>
        <w:jc w:val="center"/>
        <w:outlineLvl w:val="0"/>
        <w:rPr>
          <w:rFonts w:ascii="Times New Roman" w:eastAsia="Segoe UI" w:hAnsi="Times New Roman" w:cs="Times New Roman"/>
          <w:b/>
          <w:bCs/>
          <w:caps/>
          <w:kern w:val="32"/>
          <w:sz w:val="24"/>
          <w:szCs w:val="24"/>
          <w:lang w:val="x-none" w:eastAsia="x-none"/>
        </w:rPr>
      </w:pPr>
      <w:bookmarkStart w:id="1" w:name="_Toc152334663"/>
      <w:bookmarkStart w:id="2" w:name="_Toc156820312"/>
      <w:r w:rsidRPr="005B40C1">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bookmarkEnd w:id="1"/>
      <w:bookmarkEnd w:id="2"/>
    </w:p>
    <w:p w14:paraId="6D8BB3FE" w14:textId="77777777" w:rsidR="00132B90" w:rsidRPr="005B40C1" w:rsidRDefault="00132B90" w:rsidP="00132B90">
      <w:pPr>
        <w:spacing w:after="120" w:line="276" w:lineRule="auto"/>
        <w:ind w:firstLine="709"/>
        <w:outlineLvl w:val="1"/>
        <w:rPr>
          <w:rFonts w:ascii="Times New Roman" w:eastAsia="Segoe UI" w:hAnsi="Times New Roman" w:cs="Times New Roman"/>
          <w:b/>
          <w:bCs/>
          <w:spacing w:val="15"/>
          <w:sz w:val="24"/>
          <w:szCs w:val="24"/>
          <w:lang w:eastAsia="ru-RU"/>
        </w:rPr>
      </w:pPr>
      <w:bookmarkStart w:id="3" w:name="_Toc152334664"/>
      <w:bookmarkStart w:id="4" w:name="_Toc156820313"/>
      <w:r w:rsidRPr="005B40C1">
        <w:rPr>
          <w:rFonts w:ascii="Times New Roman" w:eastAsia="Segoe UI" w:hAnsi="Times New Roman" w:cs="Times New Roman"/>
          <w:b/>
          <w:bCs/>
          <w:spacing w:val="15"/>
          <w:sz w:val="24"/>
          <w:szCs w:val="24"/>
          <w:lang w:eastAsia="ru-RU"/>
        </w:rPr>
        <w:t>2.1. Трудоемкость освоения модуля</w:t>
      </w:r>
      <w:bookmarkEnd w:id="3"/>
      <w:bookmarkEnd w:id="4"/>
      <w:r w:rsidRPr="005B40C1">
        <w:rPr>
          <w:rFonts w:ascii="Times New Roman" w:eastAsia="Segoe UI" w:hAnsi="Times New Roman" w:cs="Times New Roman"/>
          <w:b/>
          <w:bCs/>
          <w:spacing w:val="15"/>
          <w:sz w:val="24"/>
          <w:szCs w:val="24"/>
          <w:lang w:eastAsia="ru-RU"/>
        </w:rPr>
        <w:t xml:space="preserve"> </w:t>
      </w:r>
    </w:p>
    <w:p w14:paraId="2384F8FB" w14:textId="77777777" w:rsidR="00132B90" w:rsidRPr="004B06BD" w:rsidRDefault="00132B90" w:rsidP="00132B90">
      <w:pPr>
        <w:rPr>
          <w:rFonts w:ascii="Times New Roman" w:hAnsi="Times New Roman"/>
          <w:sz w:val="24"/>
          <w:szCs w:val="24"/>
        </w:rPr>
      </w:pPr>
      <w:bookmarkStart w:id="5" w:name="_Hlk131174930"/>
      <w:r w:rsidRPr="004B06BD">
        <w:rPr>
          <w:rFonts w:ascii="Times New Roman" w:hAnsi="Times New Roman"/>
          <w:sz w:val="24"/>
          <w:szCs w:val="24"/>
        </w:rPr>
        <w:t xml:space="preserve">Всего часов – </w:t>
      </w:r>
      <w:r>
        <w:rPr>
          <w:rFonts w:ascii="Times New Roman" w:eastAsia="Times New Roman" w:hAnsi="Times New Roman" w:cs="Times New Roman"/>
          <w:bCs/>
          <w:sz w:val="24"/>
          <w:szCs w:val="24"/>
          <w:lang w:eastAsia="ru-RU"/>
        </w:rPr>
        <w:t>588</w:t>
      </w:r>
    </w:p>
    <w:p w14:paraId="3F5089A1" w14:textId="77777777" w:rsidR="00132B90" w:rsidRPr="004B06BD" w:rsidRDefault="00132B90" w:rsidP="00132B90">
      <w:pPr>
        <w:ind w:firstLine="708"/>
        <w:rPr>
          <w:rFonts w:ascii="Times New Roman" w:hAnsi="Times New Roman"/>
          <w:sz w:val="24"/>
          <w:szCs w:val="24"/>
        </w:rPr>
      </w:pPr>
      <w:r w:rsidRPr="004B06BD">
        <w:rPr>
          <w:rFonts w:ascii="Times New Roman" w:hAnsi="Times New Roman"/>
          <w:sz w:val="24"/>
          <w:szCs w:val="24"/>
        </w:rPr>
        <w:t xml:space="preserve">в том числе в форме практической подготовки – </w:t>
      </w:r>
      <w:r>
        <w:rPr>
          <w:rFonts w:ascii="Times New Roman" w:eastAsia="Times New Roman" w:hAnsi="Times New Roman" w:cs="Times New Roman"/>
          <w:bCs/>
          <w:sz w:val="24"/>
          <w:szCs w:val="24"/>
          <w:lang w:eastAsia="ru-RU"/>
        </w:rPr>
        <w:t>440</w:t>
      </w:r>
    </w:p>
    <w:p w14:paraId="0FBCB42B" w14:textId="77777777" w:rsidR="00132B90" w:rsidRPr="004B06BD" w:rsidRDefault="00132B90" w:rsidP="00132B90">
      <w:pPr>
        <w:rPr>
          <w:rFonts w:ascii="Times New Roman" w:hAnsi="Times New Roman"/>
          <w:sz w:val="24"/>
          <w:szCs w:val="24"/>
        </w:rPr>
      </w:pPr>
    </w:p>
    <w:p w14:paraId="55587E75" w14:textId="77777777" w:rsidR="00132B90" w:rsidRPr="004B06BD" w:rsidRDefault="00132B90" w:rsidP="00132B90">
      <w:pPr>
        <w:rPr>
          <w:rFonts w:ascii="Times New Roman" w:hAnsi="Times New Roman"/>
          <w:sz w:val="24"/>
          <w:szCs w:val="24"/>
        </w:rPr>
      </w:pPr>
      <w:r w:rsidRPr="004B06BD">
        <w:rPr>
          <w:rFonts w:ascii="Times New Roman" w:hAnsi="Times New Roman"/>
          <w:sz w:val="24"/>
          <w:szCs w:val="24"/>
        </w:rPr>
        <w:t xml:space="preserve">Из них на освоение МДК – </w:t>
      </w:r>
      <w:r>
        <w:rPr>
          <w:rFonts w:ascii="Times New Roman" w:hAnsi="Times New Roman"/>
          <w:sz w:val="24"/>
          <w:szCs w:val="24"/>
        </w:rPr>
        <w:t>182</w:t>
      </w:r>
    </w:p>
    <w:p w14:paraId="3EF8281E" w14:textId="77777777" w:rsidR="00132B90" w:rsidRPr="004B06BD" w:rsidRDefault="00132B90" w:rsidP="00132B90">
      <w:pPr>
        <w:ind w:firstLine="426"/>
        <w:rPr>
          <w:rFonts w:ascii="Times New Roman" w:hAnsi="Times New Roman"/>
          <w:i/>
          <w:sz w:val="24"/>
          <w:szCs w:val="24"/>
        </w:rPr>
      </w:pPr>
      <w:r w:rsidRPr="004B06BD">
        <w:rPr>
          <w:rFonts w:ascii="Times New Roman" w:hAnsi="Times New Roman"/>
          <w:sz w:val="24"/>
          <w:szCs w:val="24"/>
        </w:rPr>
        <w:t xml:space="preserve">в том числе самостоятельная работа – </w:t>
      </w:r>
      <w:r w:rsidRPr="004B06BD">
        <w:rPr>
          <w:rFonts w:ascii="Times New Roman" w:hAnsi="Times New Roman"/>
          <w:i/>
          <w:sz w:val="24"/>
          <w:szCs w:val="24"/>
        </w:rPr>
        <w:t xml:space="preserve">4 </w:t>
      </w:r>
    </w:p>
    <w:bookmarkEnd w:id="5"/>
    <w:p w14:paraId="5127EA07" w14:textId="77777777" w:rsidR="00132B90" w:rsidRPr="004B06BD" w:rsidRDefault="00132B90" w:rsidP="00132B90">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лабораторных и практических занятий – </w:t>
      </w:r>
      <w:r>
        <w:rPr>
          <w:rFonts w:ascii="Times New Roman" w:hAnsi="Times New Roman" w:cs="Times New Roman"/>
          <w:sz w:val="24"/>
          <w:szCs w:val="24"/>
          <w:lang w:eastAsia="ru-RU"/>
        </w:rPr>
        <w:t>80</w:t>
      </w:r>
    </w:p>
    <w:p w14:paraId="0349F44D" w14:textId="77777777" w:rsidR="00132B90" w:rsidRPr="004B06BD" w:rsidRDefault="00132B90" w:rsidP="00132B90">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практики, в том числе учебная – </w:t>
      </w:r>
      <w:r>
        <w:rPr>
          <w:rFonts w:ascii="Times New Roman" w:hAnsi="Times New Roman" w:cs="Times New Roman"/>
          <w:sz w:val="24"/>
          <w:szCs w:val="24"/>
          <w:lang w:eastAsia="ru-RU"/>
        </w:rPr>
        <w:t>144</w:t>
      </w:r>
      <w:r w:rsidRPr="004B06BD">
        <w:rPr>
          <w:rFonts w:ascii="Times New Roman" w:hAnsi="Times New Roman" w:cs="Times New Roman"/>
          <w:sz w:val="24"/>
          <w:szCs w:val="24"/>
          <w:lang w:eastAsia="ru-RU"/>
        </w:rPr>
        <w:t xml:space="preserve"> </w:t>
      </w:r>
    </w:p>
    <w:p w14:paraId="472DD4B6" w14:textId="77777777" w:rsidR="00132B90" w:rsidRPr="004B06BD" w:rsidRDefault="00132B90" w:rsidP="00132B90">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производственная – </w:t>
      </w:r>
      <w:r>
        <w:rPr>
          <w:rFonts w:ascii="Times New Roman" w:hAnsi="Times New Roman" w:cs="Times New Roman"/>
          <w:sz w:val="24"/>
          <w:szCs w:val="24"/>
          <w:lang w:eastAsia="ru-RU"/>
        </w:rPr>
        <w:t>216</w:t>
      </w:r>
      <w:r w:rsidRPr="004B06BD">
        <w:rPr>
          <w:rFonts w:ascii="Times New Roman" w:hAnsi="Times New Roman" w:cs="Times New Roman"/>
          <w:sz w:val="24"/>
          <w:szCs w:val="24"/>
          <w:lang w:eastAsia="ru-RU"/>
        </w:rPr>
        <w:t xml:space="preserve"> </w:t>
      </w:r>
    </w:p>
    <w:p w14:paraId="44462070" w14:textId="77777777" w:rsidR="00132B90" w:rsidRPr="005B40C1" w:rsidRDefault="00132B90" w:rsidP="00132B90">
      <w:pPr>
        <w:spacing w:line="259" w:lineRule="auto"/>
        <w:rPr>
          <w:rFonts w:ascii="Times New Roman" w:hAnsi="Times New Roman" w:cs="Times New Roman"/>
          <w:i/>
          <w:sz w:val="24"/>
          <w:szCs w:val="24"/>
        </w:rPr>
      </w:pPr>
      <w:r w:rsidRPr="004B06BD">
        <w:rPr>
          <w:rFonts w:ascii="Times New Roman" w:hAnsi="Times New Roman" w:cs="Times New Roman"/>
          <w:sz w:val="24"/>
          <w:szCs w:val="24"/>
          <w:lang w:eastAsia="ru-RU"/>
        </w:rPr>
        <w:t xml:space="preserve">Промежуточная аттестация в форме экзамена по модулю - 6 (консультаций – </w:t>
      </w:r>
      <w:r>
        <w:rPr>
          <w:rFonts w:ascii="Times New Roman" w:hAnsi="Times New Roman" w:cs="Times New Roman"/>
          <w:sz w:val="24"/>
          <w:szCs w:val="24"/>
          <w:lang w:eastAsia="ru-RU"/>
        </w:rPr>
        <w:t>4</w:t>
      </w:r>
      <w:r w:rsidRPr="004B06BD">
        <w:rPr>
          <w:rFonts w:ascii="Times New Roman" w:hAnsi="Times New Roman" w:cs="Times New Roman"/>
          <w:sz w:val="24"/>
          <w:szCs w:val="24"/>
          <w:lang w:eastAsia="ru-RU"/>
        </w:rPr>
        <w:t>)</w:t>
      </w:r>
    </w:p>
    <w:p w14:paraId="51573CC2" w14:textId="77777777" w:rsidR="00B24990" w:rsidRDefault="00B24990" w:rsidP="0050597F">
      <w:pPr>
        <w:pStyle w:val="114"/>
        <w:rPr>
          <w:rFonts w:ascii="Times New Roman" w:hAnsi="Times New Roman"/>
          <w:color w:val="auto"/>
        </w:rPr>
      </w:pPr>
      <w:r>
        <w:rPr>
          <w:rFonts w:ascii="Times New Roman" w:hAnsi="Times New Roman"/>
          <w:color w:val="auto"/>
        </w:rPr>
        <w:br w:type="page"/>
      </w:r>
    </w:p>
    <w:p w14:paraId="1AC2B0AD" w14:textId="77777777" w:rsidR="00B24990" w:rsidRDefault="00B24990" w:rsidP="0050597F">
      <w:pPr>
        <w:pStyle w:val="114"/>
        <w:rPr>
          <w:rFonts w:ascii="Times New Roman" w:hAnsi="Times New Roman"/>
          <w:color w:val="auto"/>
        </w:rPr>
        <w:sectPr w:rsidR="00B24990">
          <w:pgSz w:w="11906" w:h="16838"/>
          <w:pgMar w:top="1134" w:right="850" w:bottom="1134" w:left="1701" w:header="708" w:footer="708" w:gutter="0"/>
          <w:cols w:space="708"/>
          <w:docGrid w:linePitch="360"/>
        </w:sectPr>
      </w:pPr>
    </w:p>
    <w:p w14:paraId="3A009A4A" w14:textId="77777777" w:rsidR="0050597F" w:rsidRPr="00F6155A" w:rsidRDefault="0050597F" w:rsidP="0050597F">
      <w:pPr>
        <w:pStyle w:val="114"/>
        <w:rPr>
          <w:rFonts w:ascii="Times New Roman" w:hAnsi="Times New Roman"/>
          <w:color w:val="auto"/>
        </w:rPr>
      </w:pPr>
      <w:r w:rsidRPr="00F6155A">
        <w:rPr>
          <w:rFonts w:ascii="Times New Roman" w:hAnsi="Times New Roman"/>
          <w:color w:val="auto"/>
        </w:rPr>
        <w:lastRenderedPageBreak/>
        <w:t xml:space="preserve">2.2. Структура профессионального модуля </w:t>
      </w:r>
    </w:p>
    <w:tbl>
      <w:tblPr>
        <w:tblW w:w="544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5998"/>
        <w:gridCol w:w="1021"/>
        <w:gridCol w:w="1014"/>
        <w:gridCol w:w="707"/>
        <w:gridCol w:w="770"/>
        <w:gridCol w:w="6"/>
        <w:gridCol w:w="716"/>
        <w:gridCol w:w="723"/>
        <w:gridCol w:w="644"/>
        <w:gridCol w:w="704"/>
        <w:gridCol w:w="16"/>
        <w:gridCol w:w="735"/>
        <w:gridCol w:w="16"/>
        <w:gridCol w:w="735"/>
        <w:gridCol w:w="16"/>
        <w:gridCol w:w="735"/>
        <w:gridCol w:w="16"/>
      </w:tblGrid>
      <w:tr w:rsidR="004379B5" w:rsidRPr="00D548EB" w14:paraId="22DE924B" w14:textId="77777777" w:rsidTr="004379B5">
        <w:trPr>
          <w:gridAfter w:val="1"/>
          <w:wAfter w:w="5" w:type="pct"/>
          <w:cantSplit/>
          <w:trHeight w:val="3246"/>
        </w:trPr>
        <w:tc>
          <w:tcPr>
            <w:tcW w:w="403" w:type="pct"/>
            <w:tcBorders>
              <w:bottom w:val="single" w:sz="4" w:space="0" w:color="auto"/>
            </w:tcBorders>
          </w:tcPr>
          <w:p w14:paraId="442BE0A0" w14:textId="77777777" w:rsidR="004379B5" w:rsidRPr="00D548EB" w:rsidRDefault="004379B5" w:rsidP="004379B5">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Код ОК, ПК</w:t>
            </w:r>
          </w:p>
        </w:tc>
        <w:tc>
          <w:tcPr>
            <w:tcW w:w="1892" w:type="pct"/>
            <w:tcBorders>
              <w:bottom w:val="single" w:sz="4" w:space="0" w:color="auto"/>
            </w:tcBorders>
            <w:vAlign w:val="center"/>
          </w:tcPr>
          <w:p w14:paraId="62552880" w14:textId="77777777" w:rsidR="004379B5" w:rsidRPr="00D548EB" w:rsidRDefault="004379B5" w:rsidP="004379B5">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Наименования разделов профессионального модуля</w:t>
            </w:r>
          </w:p>
        </w:tc>
        <w:tc>
          <w:tcPr>
            <w:tcW w:w="322" w:type="pct"/>
            <w:tcBorders>
              <w:bottom w:val="single" w:sz="4" w:space="0" w:color="auto"/>
            </w:tcBorders>
            <w:vAlign w:val="center"/>
          </w:tcPr>
          <w:p w14:paraId="77FF9030" w14:textId="77777777" w:rsidR="004379B5" w:rsidRPr="00D548EB" w:rsidRDefault="004379B5" w:rsidP="004379B5">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Всего, час.</w:t>
            </w:r>
          </w:p>
        </w:tc>
        <w:tc>
          <w:tcPr>
            <w:tcW w:w="320" w:type="pct"/>
            <w:tcBorders>
              <w:bottom w:val="single" w:sz="4" w:space="0" w:color="auto"/>
            </w:tcBorders>
            <w:textDirection w:val="btLr"/>
            <w:vAlign w:val="center"/>
          </w:tcPr>
          <w:p w14:paraId="224B6B8A" w14:textId="77777777" w:rsidR="004379B5" w:rsidRPr="00D548EB" w:rsidRDefault="004379B5" w:rsidP="004379B5">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 т.ч. в форме практической подготовки</w:t>
            </w:r>
          </w:p>
        </w:tc>
        <w:tc>
          <w:tcPr>
            <w:tcW w:w="223" w:type="pct"/>
            <w:shd w:val="clear" w:color="auto" w:fill="D9D9D9" w:themeFill="background1" w:themeFillShade="D9"/>
            <w:textDirection w:val="btLr"/>
            <w:vAlign w:val="center"/>
          </w:tcPr>
          <w:p w14:paraId="42694867" w14:textId="77777777" w:rsidR="004379B5" w:rsidRPr="00D548EB" w:rsidRDefault="004379B5" w:rsidP="004379B5">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 учебных занятий</w:t>
            </w:r>
            <w:r w:rsidRPr="00D548EB">
              <w:rPr>
                <w:rFonts w:ascii="Times New Roman" w:eastAsia="Times New Roman" w:hAnsi="Times New Roman" w:cs="Times New Roman"/>
                <w:lang w:eastAsia="ru-RU"/>
              </w:rPr>
              <w:t>, в т.ч.:</w:t>
            </w:r>
          </w:p>
        </w:tc>
        <w:tc>
          <w:tcPr>
            <w:tcW w:w="243" w:type="pct"/>
            <w:textDirection w:val="btLr"/>
            <w:vAlign w:val="center"/>
          </w:tcPr>
          <w:p w14:paraId="5C0B64E4" w14:textId="77777777" w:rsidR="004379B5" w:rsidRPr="00CC65E5" w:rsidRDefault="004379B5" w:rsidP="004379B5">
            <w:pPr>
              <w:suppressAutoHyphens/>
              <w:jc w:val="center"/>
              <w:rPr>
                <w:rFonts w:ascii="Times New Roman" w:eastAsia="Times New Roman" w:hAnsi="Times New Roman" w:cs="Times New Roman"/>
                <w:sz w:val="20"/>
                <w:szCs w:val="20"/>
                <w:lang w:eastAsia="ru-RU"/>
              </w:rPr>
            </w:pPr>
            <w:r w:rsidRPr="00CC65E5">
              <w:rPr>
                <w:rFonts w:ascii="Times New Roman" w:hAnsi="Times New Roman" w:cs="Times New Roman"/>
                <w:bCs/>
                <w:sz w:val="20"/>
                <w:szCs w:val="20"/>
              </w:rPr>
              <w:t>Теоретическое обучение</w:t>
            </w:r>
          </w:p>
        </w:tc>
        <w:tc>
          <w:tcPr>
            <w:tcW w:w="228" w:type="pct"/>
            <w:gridSpan w:val="2"/>
            <w:textDirection w:val="btLr"/>
          </w:tcPr>
          <w:p w14:paraId="3C2A77FD" w14:textId="77777777" w:rsidR="004379B5" w:rsidRPr="00D548EB" w:rsidRDefault="004379B5" w:rsidP="004379B5">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Лабораторные и практические работы</w:t>
            </w:r>
          </w:p>
        </w:tc>
        <w:tc>
          <w:tcPr>
            <w:tcW w:w="228" w:type="pct"/>
            <w:textDirection w:val="btLr"/>
            <w:vAlign w:val="center"/>
          </w:tcPr>
          <w:p w14:paraId="4449F3BC" w14:textId="77777777" w:rsidR="004379B5" w:rsidRPr="00D548EB" w:rsidRDefault="004379B5" w:rsidP="004379B5">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Курсовая работа (проект)</w:t>
            </w:r>
          </w:p>
        </w:tc>
        <w:tc>
          <w:tcPr>
            <w:tcW w:w="203" w:type="pct"/>
            <w:textDirection w:val="btLr"/>
            <w:vAlign w:val="center"/>
          </w:tcPr>
          <w:p w14:paraId="6418506E" w14:textId="77777777" w:rsidR="004379B5" w:rsidRPr="00D548EB" w:rsidRDefault="004379B5" w:rsidP="004379B5">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Самостоятельная работа</w:t>
            </w:r>
          </w:p>
        </w:tc>
        <w:tc>
          <w:tcPr>
            <w:tcW w:w="222" w:type="pct"/>
            <w:shd w:val="clear" w:color="auto" w:fill="D9D9D9" w:themeFill="background1" w:themeFillShade="D9"/>
            <w:textDirection w:val="btLr"/>
            <w:vAlign w:val="center"/>
          </w:tcPr>
          <w:p w14:paraId="13D283B3" w14:textId="77777777" w:rsidR="004379B5" w:rsidRPr="00D548EB" w:rsidRDefault="004379B5" w:rsidP="004379B5">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Учебная практика</w:t>
            </w:r>
          </w:p>
        </w:tc>
        <w:tc>
          <w:tcPr>
            <w:tcW w:w="237" w:type="pct"/>
            <w:gridSpan w:val="2"/>
            <w:shd w:val="clear" w:color="auto" w:fill="D9D9D9" w:themeFill="background1" w:themeFillShade="D9"/>
            <w:textDirection w:val="btLr"/>
          </w:tcPr>
          <w:p w14:paraId="0E13278C" w14:textId="77777777" w:rsidR="004379B5" w:rsidRPr="00D548EB" w:rsidRDefault="004379B5" w:rsidP="004379B5">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Производственная практика</w:t>
            </w:r>
          </w:p>
        </w:tc>
        <w:tc>
          <w:tcPr>
            <w:tcW w:w="237" w:type="pct"/>
            <w:gridSpan w:val="2"/>
            <w:shd w:val="clear" w:color="auto" w:fill="D9D9D9" w:themeFill="background1" w:themeFillShade="D9"/>
            <w:textDirection w:val="btLr"/>
          </w:tcPr>
          <w:p w14:paraId="0FE0DE35" w14:textId="77777777" w:rsidR="004379B5" w:rsidRPr="00D548EB" w:rsidRDefault="004379B5" w:rsidP="004379B5">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237" w:type="pct"/>
            <w:gridSpan w:val="2"/>
            <w:shd w:val="clear" w:color="auto" w:fill="D9D9D9" w:themeFill="background1" w:themeFillShade="D9"/>
            <w:textDirection w:val="btLr"/>
          </w:tcPr>
          <w:p w14:paraId="40B96182" w14:textId="77777777" w:rsidR="004379B5" w:rsidRPr="00D548EB" w:rsidRDefault="004379B5" w:rsidP="004379B5">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tc>
      </w:tr>
      <w:tr w:rsidR="004379B5" w:rsidRPr="00D548EB" w14:paraId="240E5117" w14:textId="77777777" w:rsidTr="004379B5">
        <w:trPr>
          <w:gridAfter w:val="1"/>
          <w:wAfter w:w="5" w:type="pct"/>
          <w:cantSplit/>
          <w:trHeight w:val="80"/>
        </w:trPr>
        <w:tc>
          <w:tcPr>
            <w:tcW w:w="403" w:type="pct"/>
            <w:tcBorders>
              <w:bottom w:val="single" w:sz="4" w:space="0" w:color="auto"/>
            </w:tcBorders>
            <w:vAlign w:val="center"/>
          </w:tcPr>
          <w:p w14:paraId="4F9F0776"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w:t>
            </w:r>
          </w:p>
        </w:tc>
        <w:tc>
          <w:tcPr>
            <w:tcW w:w="1892" w:type="pct"/>
            <w:tcBorders>
              <w:bottom w:val="single" w:sz="4" w:space="0" w:color="auto"/>
            </w:tcBorders>
            <w:vAlign w:val="center"/>
          </w:tcPr>
          <w:p w14:paraId="22EE06E5"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iCs/>
                <w:sz w:val="16"/>
                <w:szCs w:val="16"/>
                <w:lang w:eastAsia="ru-RU"/>
              </w:rPr>
              <w:t>2</w:t>
            </w:r>
          </w:p>
        </w:tc>
        <w:tc>
          <w:tcPr>
            <w:tcW w:w="322" w:type="pct"/>
            <w:tcBorders>
              <w:bottom w:val="single" w:sz="4" w:space="0" w:color="auto"/>
            </w:tcBorders>
            <w:vAlign w:val="center"/>
          </w:tcPr>
          <w:p w14:paraId="208B4E8B" w14:textId="77777777" w:rsidR="004379B5" w:rsidRPr="00D548EB" w:rsidRDefault="004379B5" w:rsidP="004379B5">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iCs/>
                <w:sz w:val="16"/>
                <w:szCs w:val="16"/>
                <w:lang w:eastAsia="ru-RU"/>
              </w:rPr>
              <w:t>3</w:t>
            </w:r>
          </w:p>
        </w:tc>
        <w:tc>
          <w:tcPr>
            <w:tcW w:w="320" w:type="pct"/>
            <w:tcBorders>
              <w:bottom w:val="single" w:sz="4" w:space="0" w:color="auto"/>
            </w:tcBorders>
            <w:vAlign w:val="center"/>
          </w:tcPr>
          <w:p w14:paraId="1B50EBB0" w14:textId="77777777" w:rsidR="004379B5" w:rsidRPr="00D548EB" w:rsidRDefault="004379B5" w:rsidP="004379B5">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sz w:val="16"/>
                <w:szCs w:val="16"/>
                <w:lang w:eastAsia="ru-RU"/>
              </w:rPr>
              <w:t>4</w:t>
            </w:r>
          </w:p>
        </w:tc>
        <w:tc>
          <w:tcPr>
            <w:tcW w:w="223" w:type="pct"/>
            <w:shd w:val="clear" w:color="auto" w:fill="D9D9D9" w:themeFill="background1" w:themeFillShade="D9"/>
            <w:vAlign w:val="center"/>
          </w:tcPr>
          <w:p w14:paraId="0A6E7377"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5</w:t>
            </w:r>
          </w:p>
        </w:tc>
        <w:tc>
          <w:tcPr>
            <w:tcW w:w="243" w:type="pct"/>
            <w:vAlign w:val="center"/>
          </w:tcPr>
          <w:p w14:paraId="4A505C5E"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6</w:t>
            </w:r>
          </w:p>
        </w:tc>
        <w:tc>
          <w:tcPr>
            <w:tcW w:w="228" w:type="pct"/>
            <w:gridSpan w:val="2"/>
          </w:tcPr>
          <w:p w14:paraId="07F46E93"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p>
        </w:tc>
        <w:tc>
          <w:tcPr>
            <w:tcW w:w="228" w:type="pct"/>
            <w:vAlign w:val="center"/>
          </w:tcPr>
          <w:p w14:paraId="4742AA82"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7</w:t>
            </w:r>
          </w:p>
        </w:tc>
        <w:tc>
          <w:tcPr>
            <w:tcW w:w="203" w:type="pct"/>
            <w:vAlign w:val="center"/>
          </w:tcPr>
          <w:p w14:paraId="63942467"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8</w:t>
            </w:r>
          </w:p>
        </w:tc>
        <w:tc>
          <w:tcPr>
            <w:tcW w:w="222" w:type="pct"/>
            <w:shd w:val="clear" w:color="auto" w:fill="D9D9D9" w:themeFill="background1" w:themeFillShade="D9"/>
          </w:tcPr>
          <w:p w14:paraId="454561D4"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9</w:t>
            </w:r>
          </w:p>
        </w:tc>
        <w:tc>
          <w:tcPr>
            <w:tcW w:w="237" w:type="pct"/>
            <w:gridSpan w:val="2"/>
            <w:shd w:val="clear" w:color="auto" w:fill="D9D9D9" w:themeFill="background1" w:themeFillShade="D9"/>
          </w:tcPr>
          <w:p w14:paraId="11C6D6C3"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10</w:t>
            </w:r>
          </w:p>
        </w:tc>
        <w:tc>
          <w:tcPr>
            <w:tcW w:w="237" w:type="pct"/>
            <w:gridSpan w:val="2"/>
            <w:shd w:val="clear" w:color="auto" w:fill="D9D9D9" w:themeFill="background1" w:themeFillShade="D9"/>
          </w:tcPr>
          <w:p w14:paraId="1429BB07"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p>
        </w:tc>
        <w:tc>
          <w:tcPr>
            <w:tcW w:w="237" w:type="pct"/>
            <w:gridSpan w:val="2"/>
            <w:shd w:val="clear" w:color="auto" w:fill="D9D9D9" w:themeFill="background1" w:themeFillShade="D9"/>
          </w:tcPr>
          <w:p w14:paraId="1FF8BA43" w14:textId="77777777" w:rsidR="004379B5" w:rsidRPr="00D548EB" w:rsidRDefault="004379B5" w:rsidP="004379B5">
            <w:pPr>
              <w:suppressAutoHyphens/>
              <w:jc w:val="center"/>
              <w:rPr>
                <w:rFonts w:ascii="Times New Roman" w:eastAsia="Times New Roman" w:hAnsi="Times New Roman" w:cs="Times New Roman"/>
                <w:sz w:val="16"/>
                <w:szCs w:val="16"/>
                <w:lang w:eastAsia="ru-RU"/>
              </w:rPr>
            </w:pPr>
          </w:p>
        </w:tc>
      </w:tr>
      <w:tr w:rsidR="004379B5" w:rsidRPr="00D548EB" w14:paraId="10BF8883" w14:textId="77777777" w:rsidTr="004379B5">
        <w:trPr>
          <w:gridAfter w:val="1"/>
          <w:wAfter w:w="5" w:type="pct"/>
          <w:trHeight w:val="568"/>
        </w:trPr>
        <w:tc>
          <w:tcPr>
            <w:tcW w:w="403" w:type="pct"/>
            <w:vMerge w:val="restart"/>
          </w:tcPr>
          <w:p w14:paraId="5449B466" w14:textId="77777777" w:rsidR="004379B5" w:rsidRPr="00D548EB" w:rsidRDefault="004379B5" w:rsidP="004379B5">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ОК.01</w:t>
            </w:r>
            <w:r>
              <w:rPr>
                <w:rFonts w:ascii="Times New Roman" w:eastAsia="Times New Roman" w:hAnsi="Times New Roman" w:cs="Times New Roman"/>
                <w:bCs/>
                <w:lang w:eastAsia="ru-RU"/>
              </w:rPr>
              <w:t>, 02, 03, 04, 07</w:t>
            </w:r>
          </w:p>
          <w:p w14:paraId="2A9A8D1D" w14:textId="77777777" w:rsidR="004379B5" w:rsidRPr="00D548EB" w:rsidRDefault="004379B5" w:rsidP="004379B5">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5</w:t>
            </w:r>
            <w:r w:rsidRPr="00D548EB">
              <w:rPr>
                <w:rFonts w:ascii="Times New Roman" w:eastAsia="Times New Roman" w:hAnsi="Times New Roman" w:cs="Times New Roman"/>
                <w:bCs/>
                <w:lang w:eastAsia="ru-RU"/>
              </w:rPr>
              <w:t>.1</w:t>
            </w:r>
            <w:r>
              <w:rPr>
                <w:rFonts w:ascii="Times New Roman" w:eastAsia="Times New Roman" w:hAnsi="Times New Roman" w:cs="Times New Roman"/>
                <w:bCs/>
                <w:lang w:eastAsia="ru-RU"/>
              </w:rPr>
              <w:t>-</w:t>
            </w:r>
          </w:p>
          <w:p w14:paraId="06246622" w14:textId="77777777" w:rsidR="004379B5" w:rsidRPr="00D548EB" w:rsidRDefault="004379B5" w:rsidP="00132B9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5.5</w:t>
            </w:r>
          </w:p>
        </w:tc>
        <w:tc>
          <w:tcPr>
            <w:tcW w:w="1892" w:type="pct"/>
            <w:tcBorders>
              <w:top w:val="nil"/>
              <w:left w:val="nil"/>
              <w:bottom w:val="nil"/>
              <w:right w:val="single" w:sz="8" w:space="0" w:color="000000"/>
            </w:tcBorders>
            <w:vAlign w:val="center"/>
          </w:tcPr>
          <w:p w14:paraId="3D6EDC9A" w14:textId="77777777" w:rsidR="004379B5" w:rsidRPr="00D548EB" w:rsidRDefault="004379B5" w:rsidP="004379B5">
            <w:pPr>
              <w:rPr>
                <w:rFonts w:ascii="Times New Roman" w:eastAsia="Times New Roman" w:hAnsi="Times New Roman" w:cs="Times New Roman"/>
                <w:lang w:eastAsia="ru-RU"/>
              </w:rPr>
            </w:pPr>
            <w:r w:rsidRPr="00132B90">
              <w:rPr>
                <w:rFonts w:ascii="Times New Roman" w:hAnsi="Times New Roman" w:cs="Times New Roman"/>
              </w:rPr>
              <w:t xml:space="preserve">МДК. 05.01. Организация приготовления, подготовки к реализации хлебобулочных, мучных кондитерских изделий                                                                                    </w:t>
            </w:r>
            <w:r>
              <w:rPr>
                <w:rFonts w:ascii="Times New Roman" w:hAnsi="Times New Roman" w:cs="Times New Roman"/>
              </w:rPr>
              <w:t xml:space="preserve">                 </w:t>
            </w:r>
          </w:p>
        </w:tc>
        <w:tc>
          <w:tcPr>
            <w:tcW w:w="322" w:type="pct"/>
            <w:tcBorders>
              <w:top w:val="single" w:sz="8" w:space="0" w:color="auto"/>
              <w:left w:val="single" w:sz="8" w:space="0" w:color="auto"/>
              <w:bottom w:val="single" w:sz="8" w:space="0" w:color="auto"/>
              <w:right w:val="single" w:sz="8" w:space="0" w:color="auto"/>
            </w:tcBorders>
            <w:vAlign w:val="center"/>
          </w:tcPr>
          <w:p w14:paraId="6111C6E7"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320" w:type="pct"/>
            <w:tcBorders>
              <w:top w:val="single" w:sz="8" w:space="0" w:color="auto"/>
              <w:left w:val="single" w:sz="8" w:space="0" w:color="auto"/>
              <w:bottom w:val="single" w:sz="8" w:space="0" w:color="auto"/>
              <w:right w:val="single" w:sz="8" w:space="0" w:color="auto"/>
            </w:tcBorders>
            <w:vAlign w:val="center"/>
          </w:tcPr>
          <w:p w14:paraId="02086649" w14:textId="77777777" w:rsidR="004379B5" w:rsidRPr="006378D9"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223" w:type="pct"/>
            <w:tcBorders>
              <w:top w:val="single" w:sz="8" w:space="0" w:color="auto"/>
              <w:left w:val="single" w:sz="8" w:space="0" w:color="auto"/>
              <w:bottom w:val="single" w:sz="8" w:space="0" w:color="auto"/>
              <w:right w:val="single" w:sz="8" w:space="0" w:color="auto"/>
            </w:tcBorders>
            <w:vAlign w:val="center"/>
          </w:tcPr>
          <w:p w14:paraId="1748B43F"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64</w:t>
            </w:r>
          </w:p>
        </w:tc>
        <w:tc>
          <w:tcPr>
            <w:tcW w:w="243" w:type="pct"/>
            <w:tcBorders>
              <w:top w:val="single" w:sz="8" w:space="0" w:color="auto"/>
              <w:left w:val="single" w:sz="8" w:space="0" w:color="auto"/>
              <w:bottom w:val="single" w:sz="8" w:space="0" w:color="auto"/>
              <w:right w:val="single" w:sz="8" w:space="0" w:color="auto"/>
            </w:tcBorders>
            <w:vAlign w:val="center"/>
          </w:tcPr>
          <w:p w14:paraId="5B37916E" w14:textId="77777777" w:rsidR="004379B5" w:rsidRPr="006378D9"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44</w:t>
            </w:r>
          </w:p>
        </w:tc>
        <w:tc>
          <w:tcPr>
            <w:tcW w:w="228" w:type="pct"/>
            <w:gridSpan w:val="2"/>
            <w:vAlign w:val="center"/>
          </w:tcPr>
          <w:p w14:paraId="7DD310CF"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w:t>
            </w:r>
          </w:p>
        </w:tc>
        <w:tc>
          <w:tcPr>
            <w:tcW w:w="228" w:type="pct"/>
            <w:vAlign w:val="center"/>
          </w:tcPr>
          <w:p w14:paraId="2538CBF6"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3" w:type="pct"/>
            <w:vAlign w:val="center"/>
          </w:tcPr>
          <w:p w14:paraId="0EF57277"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222" w:type="pct"/>
            <w:shd w:val="clear" w:color="auto" w:fill="D9D9D9" w:themeFill="background1" w:themeFillShade="D9"/>
          </w:tcPr>
          <w:p w14:paraId="7934E764"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7D9DCEF3"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2A194893"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2701F277"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r>
      <w:tr w:rsidR="004379B5" w:rsidRPr="00D548EB" w14:paraId="214BB340" w14:textId="77777777" w:rsidTr="004379B5">
        <w:trPr>
          <w:gridAfter w:val="1"/>
          <w:wAfter w:w="5" w:type="pct"/>
          <w:trHeight w:val="344"/>
        </w:trPr>
        <w:tc>
          <w:tcPr>
            <w:tcW w:w="403" w:type="pct"/>
            <w:vMerge/>
          </w:tcPr>
          <w:p w14:paraId="1EE4D5CB" w14:textId="77777777" w:rsidR="004379B5" w:rsidRPr="00D548EB" w:rsidRDefault="004379B5" w:rsidP="004379B5">
            <w:pPr>
              <w:rPr>
                <w:rFonts w:ascii="Times New Roman" w:eastAsia="Times New Roman" w:hAnsi="Times New Roman" w:cs="Times New Roman"/>
                <w:bCs/>
                <w:lang w:eastAsia="ru-RU"/>
              </w:rPr>
            </w:pPr>
          </w:p>
        </w:tc>
        <w:tc>
          <w:tcPr>
            <w:tcW w:w="1892" w:type="pct"/>
            <w:tcBorders>
              <w:top w:val="single" w:sz="8" w:space="0" w:color="auto"/>
              <w:left w:val="single" w:sz="8" w:space="0" w:color="auto"/>
              <w:bottom w:val="single" w:sz="8" w:space="0" w:color="auto"/>
              <w:right w:val="single" w:sz="8" w:space="0" w:color="auto"/>
            </w:tcBorders>
            <w:vAlign w:val="bottom"/>
          </w:tcPr>
          <w:p w14:paraId="4BEA9C2B" w14:textId="77777777" w:rsidR="004379B5" w:rsidRPr="00D548EB" w:rsidRDefault="004379B5" w:rsidP="004379B5">
            <w:pPr>
              <w:rPr>
                <w:rFonts w:ascii="Times New Roman" w:eastAsia="Times New Roman" w:hAnsi="Times New Roman" w:cs="Times New Roman"/>
                <w:lang w:eastAsia="ru-RU"/>
              </w:rPr>
            </w:pPr>
            <w:r w:rsidRPr="00132B90">
              <w:rPr>
                <w:rFonts w:ascii="Times New Roman" w:hAnsi="Times New Roman" w:cs="Times New Roman"/>
              </w:rPr>
              <w:t xml:space="preserve">МДК. 05.02. Процессы, приготовления, подготовки к реализации хлебобулочных, мучных кондитерских изделий                                                                                </w:t>
            </w:r>
            <w:r>
              <w:rPr>
                <w:rFonts w:ascii="Times New Roman" w:hAnsi="Times New Roman" w:cs="Times New Roman"/>
              </w:rPr>
              <w:t xml:space="preserve">                </w:t>
            </w:r>
          </w:p>
        </w:tc>
        <w:tc>
          <w:tcPr>
            <w:tcW w:w="322" w:type="pct"/>
            <w:tcBorders>
              <w:top w:val="nil"/>
              <w:left w:val="single" w:sz="8" w:space="0" w:color="auto"/>
              <w:bottom w:val="single" w:sz="8" w:space="0" w:color="auto"/>
              <w:right w:val="single" w:sz="8" w:space="0" w:color="auto"/>
            </w:tcBorders>
            <w:vAlign w:val="center"/>
          </w:tcPr>
          <w:p w14:paraId="02760C25"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118</w:t>
            </w:r>
          </w:p>
        </w:tc>
        <w:tc>
          <w:tcPr>
            <w:tcW w:w="320" w:type="pct"/>
            <w:tcBorders>
              <w:top w:val="nil"/>
              <w:left w:val="single" w:sz="8" w:space="0" w:color="auto"/>
              <w:bottom w:val="single" w:sz="8" w:space="0" w:color="auto"/>
              <w:right w:val="single" w:sz="8" w:space="0" w:color="auto"/>
            </w:tcBorders>
            <w:vAlign w:val="center"/>
          </w:tcPr>
          <w:p w14:paraId="05BC97D9" w14:textId="77777777" w:rsidR="004379B5" w:rsidRPr="006378D9"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w:t>
            </w:r>
          </w:p>
        </w:tc>
        <w:tc>
          <w:tcPr>
            <w:tcW w:w="223" w:type="pct"/>
            <w:tcBorders>
              <w:top w:val="nil"/>
              <w:left w:val="single" w:sz="8" w:space="0" w:color="auto"/>
              <w:bottom w:val="single" w:sz="8" w:space="0" w:color="auto"/>
              <w:right w:val="single" w:sz="8" w:space="0" w:color="auto"/>
            </w:tcBorders>
            <w:vAlign w:val="center"/>
          </w:tcPr>
          <w:p w14:paraId="2F1A2059"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243" w:type="pct"/>
            <w:tcBorders>
              <w:top w:val="nil"/>
              <w:left w:val="single" w:sz="8" w:space="0" w:color="auto"/>
              <w:bottom w:val="single" w:sz="8" w:space="0" w:color="auto"/>
              <w:right w:val="single" w:sz="8" w:space="0" w:color="auto"/>
            </w:tcBorders>
            <w:vAlign w:val="center"/>
          </w:tcPr>
          <w:p w14:paraId="1857CFDD"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48</w:t>
            </w:r>
          </w:p>
        </w:tc>
        <w:tc>
          <w:tcPr>
            <w:tcW w:w="228" w:type="pct"/>
            <w:gridSpan w:val="2"/>
            <w:vAlign w:val="center"/>
          </w:tcPr>
          <w:p w14:paraId="7BCE1E32"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60</w:t>
            </w:r>
          </w:p>
        </w:tc>
        <w:tc>
          <w:tcPr>
            <w:tcW w:w="228" w:type="pct"/>
            <w:vAlign w:val="center"/>
          </w:tcPr>
          <w:p w14:paraId="2D69629B"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3" w:type="pct"/>
            <w:vAlign w:val="center"/>
          </w:tcPr>
          <w:p w14:paraId="3EF8AEE6" w14:textId="77777777" w:rsidR="004379B5" w:rsidRPr="006378D9"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222" w:type="pct"/>
            <w:shd w:val="clear" w:color="auto" w:fill="D9D9D9" w:themeFill="background1" w:themeFillShade="D9"/>
          </w:tcPr>
          <w:p w14:paraId="655A782E"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5AC1799D"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4B63745F" w14:textId="77777777" w:rsidR="004379B5" w:rsidRPr="00D548EB"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w:t>
            </w:r>
          </w:p>
        </w:tc>
        <w:tc>
          <w:tcPr>
            <w:tcW w:w="237" w:type="pct"/>
            <w:gridSpan w:val="2"/>
            <w:shd w:val="clear" w:color="auto" w:fill="D9D9D9" w:themeFill="background1" w:themeFillShade="D9"/>
          </w:tcPr>
          <w:p w14:paraId="41742F69" w14:textId="77777777" w:rsidR="004379B5" w:rsidRPr="00D548EB"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r>
      <w:tr w:rsidR="004379B5" w:rsidRPr="00D548EB" w14:paraId="452A093F" w14:textId="77777777" w:rsidTr="004379B5">
        <w:trPr>
          <w:trHeight w:val="344"/>
        </w:trPr>
        <w:tc>
          <w:tcPr>
            <w:tcW w:w="403" w:type="pct"/>
            <w:vMerge/>
          </w:tcPr>
          <w:p w14:paraId="70286B80" w14:textId="77777777" w:rsidR="004379B5" w:rsidRPr="00D548EB" w:rsidRDefault="004379B5" w:rsidP="004379B5">
            <w:pPr>
              <w:rPr>
                <w:rFonts w:ascii="Times New Roman" w:eastAsia="Times New Roman" w:hAnsi="Times New Roman" w:cs="Times New Roman"/>
                <w:bCs/>
                <w:lang w:eastAsia="ru-RU"/>
              </w:rPr>
            </w:pPr>
          </w:p>
        </w:tc>
        <w:tc>
          <w:tcPr>
            <w:tcW w:w="1892" w:type="pct"/>
          </w:tcPr>
          <w:p w14:paraId="59B0F1C1" w14:textId="77777777" w:rsidR="004379B5" w:rsidRPr="00D548EB" w:rsidRDefault="004379B5" w:rsidP="004379B5">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Учебная практика</w:t>
            </w:r>
          </w:p>
        </w:tc>
        <w:tc>
          <w:tcPr>
            <w:tcW w:w="322" w:type="pct"/>
            <w:tcBorders>
              <w:top w:val="nil"/>
              <w:left w:val="single" w:sz="8" w:space="0" w:color="auto"/>
              <w:bottom w:val="single" w:sz="8" w:space="0" w:color="auto"/>
              <w:right w:val="single" w:sz="8" w:space="0" w:color="auto"/>
            </w:tcBorders>
            <w:vAlign w:val="center"/>
          </w:tcPr>
          <w:p w14:paraId="74375473" w14:textId="77777777" w:rsidR="004379B5" w:rsidRPr="00D548EB"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320" w:type="pct"/>
            <w:vAlign w:val="center"/>
          </w:tcPr>
          <w:p w14:paraId="09AFA9BB" w14:textId="77777777" w:rsidR="004379B5" w:rsidRPr="00D548EB"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223" w:type="pct"/>
            <w:shd w:val="clear" w:color="auto" w:fill="D9D9D9" w:themeFill="background1" w:themeFillShade="D9"/>
          </w:tcPr>
          <w:p w14:paraId="330F186B" w14:textId="77777777" w:rsidR="004379B5" w:rsidRPr="00D548EB"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245" w:type="pct"/>
            <w:gridSpan w:val="2"/>
          </w:tcPr>
          <w:p w14:paraId="65287E29"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657" w:type="pct"/>
            <w:gridSpan w:val="3"/>
          </w:tcPr>
          <w:p w14:paraId="5D7CDB10"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27" w:type="pct"/>
            <w:gridSpan w:val="2"/>
            <w:shd w:val="clear" w:color="auto" w:fill="D9D9D9" w:themeFill="background1" w:themeFillShade="D9"/>
          </w:tcPr>
          <w:p w14:paraId="19ECCB6F" w14:textId="77777777" w:rsidR="004379B5" w:rsidRPr="00D548EB"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237" w:type="pct"/>
            <w:gridSpan w:val="2"/>
            <w:shd w:val="clear" w:color="auto" w:fill="D9D9D9" w:themeFill="background1" w:themeFillShade="D9"/>
          </w:tcPr>
          <w:p w14:paraId="2C4513E7"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71194FB2"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73134424"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r>
      <w:tr w:rsidR="004379B5" w:rsidRPr="00D548EB" w14:paraId="6AED49C1" w14:textId="77777777" w:rsidTr="004379B5">
        <w:trPr>
          <w:trHeight w:val="344"/>
        </w:trPr>
        <w:tc>
          <w:tcPr>
            <w:tcW w:w="403" w:type="pct"/>
            <w:vMerge/>
          </w:tcPr>
          <w:p w14:paraId="78B18C93" w14:textId="77777777" w:rsidR="004379B5" w:rsidRPr="00D548EB" w:rsidRDefault="004379B5" w:rsidP="004379B5">
            <w:pPr>
              <w:rPr>
                <w:rFonts w:ascii="Times New Roman" w:eastAsia="Times New Roman" w:hAnsi="Times New Roman" w:cs="Times New Roman"/>
                <w:lang w:eastAsia="ru-RU"/>
              </w:rPr>
            </w:pPr>
          </w:p>
        </w:tc>
        <w:tc>
          <w:tcPr>
            <w:tcW w:w="1892" w:type="pct"/>
          </w:tcPr>
          <w:p w14:paraId="4E6AE9AC" w14:textId="77777777" w:rsidR="004379B5" w:rsidRPr="00D548EB" w:rsidRDefault="004379B5" w:rsidP="004379B5">
            <w:pPr>
              <w:rPr>
                <w:rFonts w:ascii="Times New Roman" w:eastAsia="Times New Roman" w:hAnsi="Times New Roman" w:cs="Times New Roman"/>
                <w:b/>
                <w:bCs/>
                <w:u w:val="single"/>
                <w:lang w:eastAsia="ru-RU"/>
              </w:rPr>
            </w:pPr>
            <w:r w:rsidRPr="00D548EB">
              <w:rPr>
                <w:rFonts w:ascii="Times New Roman" w:eastAsia="Times New Roman" w:hAnsi="Times New Roman" w:cs="Times New Roman"/>
                <w:lang w:eastAsia="ru-RU"/>
              </w:rPr>
              <w:t>Производственная практика</w:t>
            </w:r>
          </w:p>
        </w:tc>
        <w:tc>
          <w:tcPr>
            <w:tcW w:w="322" w:type="pct"/>
            <w:tcBorders>
              <w:top w:val="nil"/>
              <w:left w:val="single" w:sz="8" w:space="0" w:color="auto"/>
              <w:bottom w:val="single" w:sz="8" w:space="0" w:color="auto"/>
              <w:right w:val="single" w:sz="8" w:space="0" w:color="auto"/>
            </w:tcBorders>
            <w:vAlign w:val="center"/>
          </w:tcPr>
          <w:p w14:paraId="76935881" w14:textId="77777777" w:rsidR="004379B5" w:rsidRPr="00D548EB"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216</w:t>
            </w:r>
          </w:p>
        </w:tc>
        <w:tc>
          <w:tcPr>
            <w:tcW w:w="320" w:type="pct"/>
            <w:vAlign w:val="center"/>
          </w:tcPr>
          <w:p w14:paraId="0DB731B8" w14:textId="77777777" w:rsidR="004379B5" w:rsidRPr="00D548EB"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216</w:t>
            </w:r>
          </w:p>
        </w:tc>
        <w:tc>
          <w:tcPr>
            <w:tcW w:w="223" w:type="pct"/>
            <w:shd w:val="clear" w:color="auto" w:fill="D9D9D9" w:themeFill="background1" w:themeFillShade="D9"/>
          </w:tcPr>
          <w:p w14:paraId="47FB2634" w14:textId="77777777" w:rsidR="004379B5" w:rsidRPr="00D548EB" w:rsidRDefault="004379B5" w:rsidP="004379B5">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216</w:t>
            </w:r>
          </w:p>
        </w:tc>
        <w:tc>
          <w:tcPr>
            <w:tcW w:w="245" w:type="pct"/>
            <w:gridSpan w:val="2"/>
          </w:tcPr>
          <w:p w14:paraId="08F561E0"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657" w:type="pct"/>
            <w:gridSpan w:val="3"/>
          </w:tcPr>
          <w:p w14:paraId="48B87EB4"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27" w:type="pct"/>
            <w:gridSpan w:val="2"/>
            <w:shd w:val="clear" w:color="auto" w:fill="D9D9D9" w:themeFill="background1" w:themeFillShade="D9"/>
          </w:tcPr>
          <w:p w14:paraId="68E19F4C"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32A913A2" w14:textId="77777777" w:rsidR="004379B5"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1B62EC58" w14:textId="77777777" w:rsidR="004379B5"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3D11B22D"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r>
      <w:tr w:rsidR="004379B5" w14:paraId="247B7733" w14:textId="77777777" w:rsidTr="004379B5">
        <w:trPr>
          <w:trHeight w:val="344"/>
        </w:trPr>
        <w:tc>
          <w:tcPr>
            <w:tcW w:w="403" w:type="pct"/>
            <w:vMerge/>
          </w:tcPr>
          <w:p w14:paraId="2C33500D" w14:textId="77777777" w:rsidR="004379B5" w:rsidRPr="00D548EB" w:rsidRDefault="004379B5" w:rsidP="004379B5">
            <w:pPr>
              <w:rPr>
                <w:rFonts w:ascii="Times New Roman" w:eastAsia="Times New Roman" w:hAnsi="Times New Roman" w:cs="Times New Roman"/>
                <w:lang w:eastAsia="ru-RU"/>
              </w:rPr>
            </w:pPr>
          </w:p>
        </w:tc>
        <w:tc>
          <w:tcPr>
            <w:tcW w:w="1892" w:type="pct"/>
          </w:tcPr>
          <w:p w14:paraId="4792BB98" w14:textId="77777777" w:rsidR="004379B5" w:rsidRPr="00D548EB" w:rsidRDefault="004379B5" w:rsidP="004379B5">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 в форме экзамена по модулю</w:t>
            </w:r>
          </w:p>
        </w:tc>
        <w:tc>
          <w:tcPr>
            <w:tcW w:w="322" w:type="pct"/>
            <w:tcBorders>
              <w:top w:val="nil"/>
              <w:left w:val="single" w:sz="8" w:space="0" w:color="auto"/>
              <w:bottom w:val="single" w:sz="8" w:space="0" w:color="auto"/>
              <w:right w:val="single" w:sz="8" w:space="0" w:color="auto"/>
            </w:tcBorders>
            <w:vAlign w:val="center"/>
          </w:tcPr>
          <w:p w14:paraId="63338AE3" w14:textId="77777777" w:rsidR="004379B5" w:rsidRDefault="004379B5" w:rsidP="004379B5">
            <w:pPr>
              <w:jc w:val="center"/>
              <w:rPr>
                <w:rFonts w:ascii="Times New Roman" w:hAnsi="Times New Roman" w:cs="Times New Roman"/>
                <w:sz w:val="20"/>
                <w:szCs w:val="20"/>
              </w:rPr>
            </w:pPr>
            <w:r>
              <w:rPr>
                <w:rFonts w:ascii="Times New Roman" w:hAnsi="Times New Roman" w:cs="Times New Roman"/>
                <w:sz w:val="20"/>
                <w:szCs w:val="20"/>
              </w:rPr>
              <w:t>6э/4к</w:t>
            </w:r>
          </w:p>
        </w:tc>
        <w:tc>
          <w:tcPr>
            <w:tcW w:w="320" w:type="pct"/>
            <w:vAlign w:val="center"/>
          </w:tcPr>
          <w:p w14:paraId="4B640A0B" w14:textId="77777777" w:rsidR="004379B5" w:rsidRDefault="004379B5" w:rsidP="004379B5">
            <w:pPr>
              <w:jc w:val="center"/>
              <w:rPr>
                <w:rFonts w:ascii="Times New Roman" w:hAnsi="Times New Roman" w:cs="Times New Roman"/>
                <w:sz w:val="20"/>
                <w:szCs w:val="20"/>
              </w:rPr>
            </w:pPr>
          </w:p>
        </w:tc>
        <w:tc>
          <w:tcPr>
            <w:tcW w:w="223" w:type="pct"/>
            <w:shd w:val="clear" w:color="auto" w:fill="D9D9D9" w:themeFill="background1" w:themeFillShade="D9"/>
          </w:tcPr>
          <w:p w14:paraId="57E23132"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45" w:type="pct"/>
            <w:gridSpan w:val="2"/>
          </w:tcPr>
          <w:p w14:paraId="1B8625E8"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657" w:type="pct"/>
            <w:gridSpan w:val="3"/>
          </w:tcPr>
          <w:p w14:paraId="0468E77D"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27" w:type="pct"/>
            <w:gridSpan w:val="2"/>
            <w:shd w:val="clear" w:color="auto" w:fill="D9D9D9" w:themeFill="background1" w:themeFillShade="D9"/>
          </w:tcPr>
          <w:p w14:paraId="47854E59" w14:textId="77777777" w:rsidR="004379B5" w:rsidRPr="00D548EB"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601B7F0D" w14:textId="77777777" w:rsidR="004379B5"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19E603F2" w14:textId="77777777" w:rsidR="004379B5" w:rsidRDefault="004379B5" w:rsidP="004379B5">
            <w:pPr>
              <w:jc w:val="center"/>
              <w:rPr>
                <w:rFonts w:ascii="Times New Roman" w:eastAsia="Times New Roman" w:hAnsi="Times New Roman" w:cs="Times New Roman"/>
                <w:b/>
                <w:bCs/>
                <w:sz w:val="20"/>
                <w:szCs w:val="20"/>
                <w:lang w:eastAsia="ru-RU"/>
              </w:rPr>
            </w:pPr>
          </w:p>
        </w:tc>
        <w:tc>
          <w:tcPr>
            <w:tcW w:w="237" w:type="pct"/>
            <w:gridSpan w:val="2"/>
            <w:shd w:val="clear" w:color="auto" w:fill="D9D9D9" w:themeFill="background1" w:themeFillShade="D9"/>
          </w:tcPr>
          <w:p w14:paraId="283215CF" w14:textId="77777777" w:rsidR="004379B5" w:rsidRDefault="004379B5" w:rsidP="004379B5">
            <w:pPr>
              <w:jc w:val="center"/>
              <w:rPr>
                <w:rFonts w:ascii="Times New Roman" w:eastAsia="Times New Roman" w:hAnsi="Times New Roman" w:cs="Times New Roman"/>
                <w:b/>
                <w:bCs/>
                <w:sz w:val="20"/>
                <w:szCs w:val="20"/>
                <w:lang w:eastAsia="ru-RU"/>
              </w:rPr>
            </w:pPr>
          </w:p>
        </w:tc>
      </w:tr>
      <w:tr w:rsidR="004379B5" w:rsidRPr="00155291" w14:paraId="19CF135D" w14:textId="77777777" w:rsidTr="004379B5">
        <w:trPr>
          <w:gridAfter w:val="1"/>
          <w:wAfter w:w="5" w:type="pct"/>
          <w:trHeight w:val="238"/>
        </w:trPr>
        <w:tc>
          <w:tcPr>
            <w:tcW w:w="403" w:type="pct"/>
            <w:vMerge/>
          </w:tcPr>
          <w:p w14:paraId="2F98A091" w14:textId="77777777" w:rsidR="004379B5" w:rsidRPr="00D548EB" w:rsidRDefault="004379B5" w:rsidP="004379B5">
            <w:pPr>
              <w:rPr>
                <w:rFonts w:ascii="Times New Roman" w:eastAsia="Times New Roman" w:hAnsi="Times New Roman" w:cs="Times New Roman"/>
                <w:b/>
                <w:i/>
                <w:lang w:eastAsia="ru-RU"/>
              </w:rPr>
            </w:pPr>
          </w:p>
        </w:tc>
        <w:tc>
          <w:tcPr>
            <w:tcW w:w="1892" w:type="pct"/>
          </w:tcPr>
          <w:p w14:paraId="0D54A7A1" w14:textId="77777777" w:rsidR="004379B5" w:rsidRPr="00D548EB" w:rsidRDefault="004379B5" w:rsidP="004379B5">
            <w:pPr>
              <w:rPr>
                <w:rFonts w:ascii="Times New Roman" w:eastAsia="Times New Roman" w:hAnsi="Times New Roman" w:cs="Times New Roman"/>
                <w:b/>
                <w:i/>
                <w:sz w:val="20"/>
                <w:szCs w:val="20"/>
                <w:lang w:eastAsia="ru-RU"/>
              </w:rPr>
            </w:pPr>
            <w:r w:rsidRPr="00D548EB">
              <w:rPr>
                <w:rFonts w:ascii="Times New Roman" w:eastAsia="Times New Roman" w:hAnsi="Times New Roman" w:cs="Times New Roman"/>
                <w:b/>
                <w:i/>
                <w:sz w:val="20"/>
                <w:szCs w:val="20"/>
                <w:lang w:eastAsia="ru-RU"/>
              </w:rPr>
              <w:t xml:space="preserve">Всего: </w:t>
            </w:r>
          </w:p>
        </w:tc>
        <w:tc>
          <w:tcPr>
            <w:tcW w:w="322" w:type="pct"/>
          </w:tcPr>
          <w:p w14:paraId="03AF93DF" w14:textId="77777777" w:rsidR="004379B5" w:rsidRPr="00155291" w:rsidRDefault="004379B5" w:rsidP="004379B5">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588</w:t>
            </w:r>
          </w:p>
        </w:tc>
        <w:tc>
          <w:tcPr>
            <w:tcW w:w="320" w:type="pct"/>
          </w:tcPr>
          <w:p w14:paraId="01C89753" w14:textId="77777777" w:rsidR="004379B5" w:rsidRPr="00155291"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440</w:t>
            </w:r>
          </w:p>
        </w:tc>
        <w:tc>
          <w:tcPr>
            <w:tcW w:w="223" w:type="pct"/>
            <w:shd w:val="clear" w:color="auto" w:fill="D9D9D9" w:themeFill="background1" w:themeFillShade="D9"/>
          </w:tcPr>
          <w:p w14:paraId="0761FF4E" w14:textId="77777777" w:rsidR="004379B5" w:rsidRPr="00155291" w:rsidRDefault="004379B5" w:rsidP="004379B5">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532</w:t>
            </w:r>
          </w:p>
        </w:tc>
        <w:tc>
          <w:tcPr>
            <w:tcW w:w="243" w:type="pct"/>
          </w:tcPr>
          <w:p w14:paraId="558C16FF" w14:textId="77777777" w:rsidR="004379B5" w:rsidRPr="00155291" w:rsidRDefault="004379B5" w:rsidP="004379B5">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92</w:t>
            </w:r>
          </w:p>
        </w:tc>
        <w:tc>
          <w:tcPr>
            <w:tcW w:w="228" w:type="pct"/>
            <w:gridSpan w:val="2"/>
          </w:tcPr>
          <w:p w14:paraId="7A5B264A" w14:textId="77777777" w:rsidR="004379B5" w:rsidRPr="00155291" w:rsidRDefault="004379B5" w:rsidP="004379B5">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80</w:t>
            </w:r>
          </w:p>
        </w:tc>
        <w:tc>
          <w:tcPr>
            <w:tcW w:w="228" w:type="pct"/>
          </w:tcPr>
          <w:p w14:paraId="15D8EADC" w14:textId="77777777" w:rsidR="004379B5" w:rsidRPr="00155291" w:rsidRDefault="004379B5" w:rsidP="004379B5">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03" w:type="pct"/>
          </w:tcPr>
          <w:p w14:paraId="3DB6A4B5" w14:textId="77777777" w:rsidR="004379B5" w:rsidRPr="00155291" w:rsidRDefault="004379B5" w:rsidP="004379B5">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4</w:t>
            </w:r>
          </w:p>
        </w:tc>
        <w:tc>
          <w:tcPr>
            <w:tcW w:w="222" w:type="pct"/>
            <w:shd w:val="clear" w:color="auto" w:fill="D9D9D9" w:themeFill="background1" w:themeFillShade="D9"/>
          </w:tcPr>
          <w:p w14:paraId="22D982BB" w14:textId="77777777" w:rsidR="004379B5" w:rsidRPr="00155291"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237" w:type="pct"/>
            <w:gridSpan w:val="2"/>
            <w:shd w:val="clear" w:color="auto" w:fill="D9D9D9" w:themeFill="background1" w:themeFillShade="D9"/>
          </w:tcPr>
          <w:p w14:paraId="0D7904A5" w14:textId="77777777" w:rsidR="004379B5" w:rsidRPr="00155291"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216</w:t>
            </w:r>
          </w:p>
        </w:tc>
        <w:tc>
          <w:tcPr>
            <w:tcW w:w="237" w:type="pct"/>
            <w:gridSpan w:val="2"/>
            <w:shd w:val="clear" w:color="auto" w:fill="D9D9D9" w:themeFill="background1" w:themeFillShade="D9"/>
          </w:tcPr>
          <w:p w14:paraId="76B3F712" w14:textId="77777777" w:rsidR="004379B5"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237" w:type="pct"/>
            <w:gridSpan w:val="2"/>
            <w:shd w:val="clear" w:color="auto" w:fill="D9D9D9" w:themeFill="background1" w:themeFillShade="D9"/>
          </w:tcPr>
          <w:p w14:paraId="711A522A" w14:textId="77777777" w:rsidR="004379B5" w:rsidRDefault="004379B5" w:rsidP="004379B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r>
    </w:tbl>
    <w:p w14:paraId="3826A53C" w14:textId="77777777" w:rsidR="0050597F" w:rsidRPr="00941462" w:rsidRDefault="0050597F" w:rsidP="0050597F">
      <w:pPr>
        <w:spacing w:after="200" w:line="276" w:lineRule="auto"/>
        <w:rPr>
          <w:rFonts w:ascii="Times New Roman" w:eastAsia="Times New Roman" w:hAnsi="Times New Roman" w:cs="Times New Roman"/>
          <w:b/>
          <w:sz w:val="24"/>
          <w:szCs w:val="24"/>
          <w:lang w:eastAsia="ru-RU"/>
        </w:rPr>
      </w:pPr>
    </w:p>
    <w:p w14:paraId="3D9DCF74" w14:textId="77777777" w:rsidR="00B24990" w:rsidRDefault="00B24990" w:rsidP="0050597F">
      <w:pPr>
        <w:pStyle w:val="114"/>
        <w:rPr>
          <w:rFonts w:ascii="Times New Roman" w:hAnsi="Times New Roman"/>
          <w:color w:val="auto"/>
        </w:rPr>
      </w:pPr>
    </w:p>
    <w:p w14:paraId="6A2C7B1E" w14:textId="77777777" w:rsidR="00132B90" w:rsidRDefault="00132B90" w:rsidP="0050597F">
      <w:pPr>
        <w:pStyle w:val="114"/>
        <w:rPr>
          <w:rFonts w:ascii="Times New Roman" w:hAnsi="Times New Roman"/>
          <w:color w:val="auto"/>
        </w:rPr>
      </w:pPr>
      <w:r>
        <w:rPr>
          <w:rFonts w:ascii="Times New Roman" w:hAnsi="Times New Roman"/>
          <w:color w:val="auto"/>
        </w:rPr>
        <w:br w:type="page"/>
      </w:r>
    </w:p>
    <w:p w14:paraId="477C0FE8" w14:textId="77777777" w:rsidR="0050597F" w:rsidRPr="00F6155A" w:rsidRDefault="0050597F" w:rsidP="0050597F">
      <w:pPr>
        <w:pStyle w:val="114"/>
        <w:rPr>
          <w:rFonts w:ascii="Times New Roman" w:hAnsi="Times New Roman"/>
          <w:color w:val="auto"/>
        </w:rPr>
      </w:pPr>
      <w:r w:rsidRPr="00F6155A">
        <w:rPr>
          <w:rFonts w:ascii="Times New Roman" w:hAnsi="Times New Roman"/>
          <w:color w:val="auto"/>
        </w:rPr>
        <w:lastRenderedPageBreak/>
        <w:t>2.3. </w:t>
      </w:r>
      <w:r w:rsidR="00F6155A" w:rsidRPr="00F6155A">
        <w:rPr>
          <w:rFonts w:ascii="Times New Roman" w:hAnsi="Times New Roman"/>
          <w:color w:val="auto"/>
        </w:rPr>
        <w:t>С</w:t>
      </w:r>
      <w:r w:rsidRPr="00F6155A">
        <w:rPr>
          <w:rFonts w:ascii="Times New Roman" w:hAnsi="Times New Roman"/>
          <w:color w:val="auto"/>
        </w:rPr>
        <w:t>одержание профессионального модуля</w:t>
      </w:r>
    </w:p>
    <w:tbl>
      <w:tblPr>
        <w:tblStyle w:val="TableNormal"/>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3"/>
        <w:gridCol w:w="10381"/>
        <w:gridCol w:w="1316"/>
      </w:tblGrid>
      <w:tr w:rsidR="00F6155A" w:rsidRPr="00677521" w14:paraId="44551E09" w14:textId="77777777" w:rsidTr="00765AFC">
        <w:trPr>
          <w:trHeight w:val="20"/>
        </w:trPr>
        <w:tc>
          <w:tcPr>
            <w:tcW w:w="983" w:type="pct"/>
            <w:tcMar>
              <w:top w:w="57" w:type="dxa"/>
              <w:left w:w="57" w:type="dxa"/>
              <w:bottom w:w="57" w:type="dxa"/>
              <w:right w:w="57" w:type="dxa"/>
            </w:tcMar>
          </w:tcPr>
          <w:p w14:paraId="7D7B013B" w14:textId="77777777" w:rsidR="00F6155A" w:rsidRPr="00CE02AE" w:rsidRDefault="00CE02AE" w:rsidP="00F57B1F">
            <w:pPr>
              <w:pStyle w:val="TableParagraph"/>
              <w:jc w:val="center"/>
              <w:rPr>
                <w:b/>
                <w:lang w:val="ru-RU"/>
              </w:rPr>
            </w:pPr>
            <w:r>
              <w:rPr>
                <w:b/>
                <w:bCs/>
                <w:sz w:val="24"/>
                <w:szCs w:val="24"/>
                <w:lang w:val="ru-RU" w:eastAsia="ru-RU"/>
              </w:rPr>
              <w:t>2</w:t>
            </w:r>
          </w:p>
        </w:tc>
        <w:tc>
          <w:tcPr>
            <w:tcW w:w="3565" w:type="pct"/>
            <w:tcMar>
              <w:top w:w="57" w:type="dxa"/>
              <w:left w:w="57" w:type="dxa"/>
              <w:bottom w:w="57" w:type="dxa"/>
              <w:right w:w="57" w:type="dxa"/>
            </w:tcMar>
          </w:tcPr>
          <w:p w14:paraId="72EB3F59" w14:textId="77777777" w:rsidR="00F6155A" w:rsidRPr="00CA4115" w:rsidRDefault="00F6155A" w:rsidP="0052537C">
            <w:pPr>
              <w:pStyle w:val="TableParagraph"/>
              <w:jc w:val="center"/>
              <w:rPr>
                <w:b/>
                <w:lang w:val="ru-RU"/>
              </w:rPr>
            </w:pPr>
            <w:r>
              <w:rPr>
                <w:b/>
                <w:bCs/>
                <w:sz w:val="24"/>
                <w:szCs w:val="24"/>
                <w:lang w:val="ru-RU" w:eastAsia="ru-RU"/>
              </w:rPr>
              <w:t>Со</w:t>
            </w:r>
            <w:r w:rsidRPr="00C844E5">
              <w:rPr>
                <w:b/>
                <w:bCs/>
                <w:sz w:val="24"/>
                <w:szCs w:val="24"/>
                <w:lang w:val="ru-RU" w:eastAsia="ru-RU"/>
              </w:rPr>
              <w:t>держание учебного материала, практ</w:t>
            </w:r>
            <w:r w:rsidR="0052537C">
              <w:rPr>
                <w:b/>
                <w:bCs/>
                <w:sz w:val="24"/>
                <w:szCs w:val="24"/>
                <w:lang w:val="ru-RU" w:eastAsia="ru-RU"/>
              </w:rPr>
              <w:t>ических и лабораторных занятия</w:t>
            </w:r>
          </w:p>
        </w:tc>
        <w:tc>
          <w:tcPr>
            <w:tcW w:w="452" w:type="pct"/>
          </w:tcPr>
          <w:p w14:paraId="45EA308B" w14:textId="77777777" w:rsidR="00F6155A" w:rsidRPr="00F6155A" w:rsidRDefault="00F6155A" w:rsidP="00F57B1F">
            <w:pPr>
              <w:pStyle w:val="TableParagraph"/>
              <w:jc w:val="center"/>
              <w:rPr>
                <w:b/>
                <w:bCs/>
                <w:sz w:val="24"/>
                <w:szCs w:val="24"/>
                <w:lang w:val="ru-RU" w:eastAsia="ru-RU"/>
              </w:rPr>
            </w:pPr>
            <w:r>
              <w:rPr>
                <w:b/>
                <w:bCs/>
                <w:sz w:val="24"/>
                <w:szCs w:val="24"/>
                <w:lang w:val="ru-RU" w:eastAsia="ru-RU"/>
              </w:rPr>
              <w:t>Объем часов</w:t>
            </w:r>
          </w:p>
        </w:tc>
      </w:tr>
      <w:tr w:rsidR="00F6155A" w:rsidRPr="00677521" w14:paraId="6B1F34D5" w14:textId="77777777" w:rsidTr="00F6155A">
        <w:trPr>
          <w:trHeight w:val="20"/>
        </w:trPr>
        <w:tc>
          <w:tcPr>
            <w:tcW w:w="5000" w:type="pct"/>
            <w:gridSpan w:val="3"/>
            <w:tcMar>
              <w:top w:w="57" w:type="dxa"/>
              <w:left w:w="57" w:type="dxa"/>
              <w:bottom w:w="57" w:type="dxa"/>
              <w:right w:w="57" w:type="dxa"/>
            </w:tcMar>
          </w:tcPr>
          <w:p w14:paraId="106E1B6F" w14:textId="77777777" w:rsidR="00F6155A" w:rsidRPr="0052537C" w:rsidRDefault="00F6155A" w:rsidP="00CE4CB4">
            <w:pPr>
              <w:pStyle w:val="TableParagraph"/>
              <w:rPr>
                <w:b/>
                <w:lang w:val="ru-RU"/>
              </w:rPr>
            </w:pPr>
            <w:r w:rsidRPr="00FF29A8">
              <w:rPr>
                <w:b/>
                <w:lang w:val="ru-RU"/>
              </w:rPr>
              <w:t>Раздел 1. Организация приготовления, оформления и подготовки к р</w:t>
            </w:r>
            <w:r w:rsidR="0052537C">
              <w:rPr>
                <w:b/>
                <w:lang w:val="ru-RU"/>
              </w:rPr>
              <w:t xml:space="preserve">еализации хлебобулочных, мучных </w:t>
            </w:r>
            <w:r w:rsidRPr="0052537C">
              <w:rPr>
                <w:b/>
                <w:lang w:val="ru-RU"/>
              </w:rPr>
              <w:t>кондитерских изделий</w:t>
            </w:r>
            <w:r>
              <w:rPr>
                <w:b/>
                <w:lang w:val="ru-RU"/>
              </w:rPr>
              <w:t xml:space="preserve"> </w:t>
            </w:r>
          </w:p>
        </w:tc>
      </w:tr>
      <w:tr w:rsidR="00F6155A" w:rsidRPr="00677521" w14:paraId="14434F70" w14:textId="77777777" w:rsidTr="00F6155A">
        <w:trPr>
          <w:trHeight w:val="20"/>
        </w:trPr>
        <w:tc>
          <w:tcPr>
            <w:tcW w:w="5000" w:type="pct"/>
            <w:gridSpan w:val="3"/>
            <w:tcMar>
              <w:top w:w="57" w:type="dxa"/>
              <w:left w:w="57" w:type="dxa"/>
              <w:bottom w:w="57" w:type="dxa"/>
              <w:right w:w="57" w:type="dxa"/>
            </w:tcMar>
          </w:tcPr>
          <w:p w14:paraId="273AC278" w14:textId="77777777" w:rsidR="00F6155A" w:rsidRPr="00F6155A" w:rsidRDefault="00F6155A" w:rsidP="00F57B1F">
            <w:pPr>
              <w:pStyle w:val="TableParagraph"/>
              <w:rPr>
                <w:b/>
                <w:lang w:val="ru-RU"/>
              </w:rPr>
            </w:pPr>
            <w:r w:rsidRPr="00FF29A8">
              <w:rPr>
                <w:b/>
                <w:lang w:val="ru-RU"/>
              </w:rPr>
              <w:t xml:space="preserve">МДК. 05.01. </w:t>
            </w:r>
            <w:r w:rsidRPr="00FF29A8">
              <w:rPr>
                <w:lang w:val="ru-RU"/>
              </w:rPr>
              <w:t>Организация приготовления, подготовки к реализации хлебобулочных, мучных кондитерских изделий</w:t>
            </w:r>
            <w:r w:rsidR="00CE4CB4">
              <w:rPr>
                <w:lang w:val="ru-RU"/>
              </w:rPr>
              <w:t xml:space="preserve">                                                                                                     </w:t>
            </w:r>
            <w:r w:rsidR="00CE4CB4" w:rsidRPr="00CE4CB4">
              <w:rPr>
                <w:b/>
                <w:lang w:val="ru-RU"/>
              </w:rPr>
              <w:t>(64 часа)\20лпз</w:t>
            </w:r>
          </w:p>
        </w:tc>
      </w:tr>
      <w:tr w:rsidR="00F6155A" w:rsidRPr="00677521" w14:paraId="28BA6CA9" w14:textId="77777777" w:rsidTr="00765AFC">
        <w:trPr>
          <w:trHeight w:val="20"/>
        </w:trPr>
        <w:tc>
          <w:tcPr>
            <w:tcW w:w="983" w:type="pct"/>
            <w:vMerge w:val="restart"/>
            <w:tcMar>
              <w:top w:w="57" w:type="dxa"/>
              <w:left w:w="57" w:type="dxa"/>
              <w:bottom w:w="57" w:type="dxa"/>
              <w:right w:w="57" w:type="dxa"/>
            </w:tcMar>
          </w:tcPr>
          <w:p w14:paraId="754B26FE" w14:textId="77777777" w:rsidR="00F6155A" w:rsidRPr="00FF29A8" w:rsidRDefault="00F6155A" w:rsidP="00F57B1F">
            <w:pPr>
              <w:pStyle w:val="TableParagraph"/>
              <w:rPr>
                <w:b/>
                <w:lang w:val="ru-RU"/>
              </w:rPr>
            </w:pPr>
            <w:r w:rsidRPr="00FF29A8">
              <w:rPr>
                <w:b/>
                <w:lang w:val="ru-RU"/>
              </w:rPr>
              <w:t>Тема 1.1.</w:t>
            </w:r>
          </w:p>
          <w:p w14:paraId="5F23DE06" w14:textId="77777777" w:rsidR="00F6155A" w:rsidRPr="00FF29A8" w:rsidRDefault="00F6155A" w:rsidP="00F57B1F">
            <w:pPr>
              <w:pStyle w:val="TableParagraph"/>
              <w:rPr>
                <w:lang w:val="ru-RU"/>
              </w:rPr>
            </w:pPr>
            <w:r w:rsidRPr="00FF29A8">
              <w:rPr>
                <w:lang w:val="ru-RU"/>
              </w:rPr>
              <w:t>Характеристика процессов приготовления, оформления и подготовки к реализации хлебобулочных, мучных кондитерских изделий</w:t>
            </w:r>
          </w:p>
        </w:tc>
        <w:tc>
          <w:tcPr>
            <w:tcW w:w="3565" w:type="pct"/>
            <w:tcMar>
              <w:top w:w="57" w:type="dxa"/>
              <w:left w:w="57" w:type="dxa"/>
              <w:bottom w:w="57" w:type="dxa"/>
              <w:right w:w="57" w:type="dxa"/>
            </w:tcMar>
          </w:tcPr>
          <w:p w14:paraId="7E0980D7" w14:textId="77777777" w:rsidR="00F6155A" w:rsidRPr="00677521" w:rsidRDefault="00F6155A" w:rsidP="00F57B1F">
            <w:pPr>
              <w:pStyle w:val="TableParagraph"/>
              <w:rPr>
                <w:b/>
              </w:rPr>
            </w:pPr>
            <w:r w:rsidRPr="00677521">
              <w:rPr>
                <w:b/>
              </w:rPr>
              <w:t>Содержание</w:t>
            </w:r>
          </w:p>
        </w:tc>
        <w:tc>
          <w:tcPr>
            <w:tcW w:w="452" w:type="pct"/>
          </w:tcPr>
          <w:p w14:paraId="4DA0B130" w14:textId="77777777" w:rsidR="00F6155A" w:rsidRPr="00445E4D" w:rsidRDefault="00445E4D" w:rsidP="00445E4D">
            <w:pPr>
              <w:pStyle w:val="TableParagraph"/>
              <w:jc w:val="center"/>
              <w:rPr>
                <w:b/>
                <w:lang w:val="ru-RU"/>
              </w:rPr>
            </w:pPr>
            <w:r>
              <w:rPr>
                <w:b/>
                <w:lang w:val="ru-RU"/>
              </w:rPr>
              <w:t>12</w:t>
            </w:r>
          </w:p>
        </w:tc>
      </w:tr>
      <w:tr w:rsidR="00F6155A" w:rsidRPr="00677521" w14:paraId="3C59B315" w14:textId="77777777" w:rsidTr="00765AFC">
        <w:trPr>
          <w:trHeight w:val="20"/>
        </w:trPr>
        <w:tc>
          <w:tcPr>
            <w:tcW w:w="983" w:type="pct"/>
            <w:vMerge/>
            <w:tcMar>
              <w:top w:w="57" w:type="dxa"/>
              <w:left w:w="57" w:type="dxa"/>
              <w:bottom w:w="57" w:type="dxa"/>
              <w:right w:w="57" w:type="dxa"/>
            </w:tcMar>
          </w:tcPr>
          <w:p w14:paraId="12E74A4B" w14:textId="77777777" w:rsidR="00F6155A" w:rsidRPr="00677521" w:rsidRDefault="00F6155A" w:rsidP="00F57B1F"/>
        </w:tc>
        <w:tc>
          <w:tcPr>
            <w:tcW w:w="3565" w:type="pct"/>
            <w:tcMar>
              <w:top w:w="57" w:type="dxa"/>
              <w:left w:w="57" w:type="dxa"/>
              <w:bottom w:w="57" w:type="dxa"/>
              <w:right w:w="57" w:type="dxa"/>
            </w:tcMar>
          </w:tcPr>
          <w:p w14:paraId="4E19C9E1" w14:textId="77777777" w:rsidR="00F6155A" w:rsidRDefault="00F6155A" w:rsidP="00EC02E3">
            <w:pPr>
              <w:pStyle w:val="TableParagraph"/>
              <w:numPr>
                <w:ilvl w:val="0"/>
                <w:numId w:val="5"/>
              </w:numPr>
              <w:ind w:left="0" w:firstLine="0"/>
              <w:jc w:val="both"/>
              <w:rPr>
                <w:lang w:val="ru-RU"/>
              </w:rPr>
            </w:pPr>
            <w:r w:rsidRPr="00FF29A8">
              <w:rPr>
                <w:lang w:val="ru-RU"/>
              </w:rPr>
              <w:t>Технологический цикл приготовления, оформления и подгото</w:t>
            </w:r>
            <w:r w:rsidR="00445E4D">
              <w:rPr>
                <w:lang w:val="ru-RU"/>
              </w:rPr>
              <w:t xml:space="preserve">вки к реализации хлебобулочных </w:t>
            </w:r>
            <w:r w:rsidRPr="00FF29A8">
              <w:rPr>
                <w:lang w:val="ru-RU"/>
              </w:rPr>
              <w:t xml:space="preserve">изделий. </w:t>
            </w:r>
          </w:p>
          <w:p w14:paraId="4E62A424" w14:textId="77777777" w:rsidR="00445E4D" w:rsidRDefault="00445E4D" w:rsidP="004379B5">
            <w:pPr>
              <w:pStyle w:val="TableParagraph"/>
              <w:numPr>
                <w:ilvl w:val="0"/>
                <w:numId w:val="5"/>
              </w:numPr>
              <w:ind w:left="0" w:firstLine="0"/>
              <w:jc w:val="both"/>
              <w:rPr>
                <w:lang w:val="ru-RU"/>
              </w:rPr>
            </w:pPr>
            <w:r w:rsidRPr="00FF29A8">
              <w:rPr>
                <w:lang w:val="ru-RU"/>
              </w:rPr>
              <w:t xml:space="preserve">Технологический цикл приготовления, оформления и подготовки к реализации хлебобулочных, мучных кондитерских изделий. </w:t>
            </w:r>
          </w:p>
          <w:p w14:paraId="393FC608"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ОУД.12 Биология</w:t>
            </w:r>
          </w:p>
          <w:p w14:paraId="5E9CE949" w14:textId="77777777" w:rsidR="00445E4D" w:rsidRPr="00FF29A8" w:rsidRDefault="00445E4D" w:rsidP="004379B5">
            <w:pPr>
              <w:pStyle w:val="TableParagraph"/>
              <w:numPr>
                <w:ilvl w:val="0"/>
                <w:numId w:val="5"/>
              </w:numPr>
              <w:ind w:left="0" w:firstLine="0"/>
              <w:jc w:val="both"/>
              <w:rPr>
                <w:lang w:val="ru-RU"/>
              </w:rPr>
            </w:pPr>
            <w:r w:rsidRPr="00FF29A8">
              <w:rPr>
                <w:lang w:val="ru-RU"/>
              </w:rPr>
              <w:t>Технологический цикл приготовления, оформления и подготовки к реализации хлебобулочных, мучных кондитерских изделий. Последовательность выполнения и характеристика технологических операций, современные методы приготовления хлебобулочных, мучных кондитерских изделий.</w:t>
            </w:r>
          </w:p>
          <w:p w14:paraId="44AE8131" w14:textId="77777777" w:rsidR="00445E4D" w:rsidRDefault="00F6155A" w:rsidP="00EC02E3">
            <w:pPr>
              <w:pStyle w:val="TableParagraph"/>
              <w:numPr>
                <w:ilvl w:val="0"/>
                <w:numId w:val="5"/>
              </w:numPr>
              <w:ind w:left="0" w:firstLine="0"/>
              <w:jc w:val="both"/>
              <w:rPr>
                <w:lang w:val="ru-RU"/>
              </w:rPr>
            </w:pPr>
            <w:r w:rsidRPr="00FF29A8">
              <w:rPr>
                <w:lang w:val="ru-RU"/>
              </w:rPr>
              <w:t xml:space="preserve">Требования к организации хранения полуфабрикатов </w:t>
            </w:r>
          </w:p>
          <w:p w14:paraId="759F0F50" w14:textId="77777777" w:rsidR="00F6155A" w:rsidRDefault="00F6155A" w:rsidP="00445E4D">
            <w:pPr>
              <w:pStyle w:val="TableParagraph"/>
              <w:jc w:val="both"/>
              <w:rPr>
                <w:lang w:val="ru-RU"/>
              </w:rPr>
            </w:pPr>
            <w:r w:rsidRPr="00FF29A8">
              <w:rPr>
                <w:lang w:val="ru-RU"/>
              </w:rPr>
              <w:t>хлебобулочных, мучных кондитерских изделий.</w:t>
            </w:r>
          </w:p>
          <w:p w14:paraId="721B5A15" w14:textId="77777777" w:rsidR="00445E4D" w:rsidRDefault="00445E4D" w:rsidP="00EC02E3">
            <w:pPr>
              <w:pStyle w:val="TableParagraph"/>
              <w:numPr>
                <w:ilvl w:val="0"/>
                <w:numId w:val="5"/>
              </w:numPr>
              <w:ind w:left="0" w:firstLine="0"/>
              <w:jc w:val="both"/>
              <w:rPr>
                <w:lang w:val="ru-RU"/>
              </w:rPr>
            </w:pPr>
            <w:r w:rsidRPr="00FF29A8">
              <w:rPr>
                <w:lang w:val="ru-RU"/>
              </w:rPr>
              <w:t>Требования к организации хранения полуфабр</w:t>
            </w:r>
            <w:r>
              <w:rPr>
                <w:lang w:val="ru-RU"/>
              </w:rPr>
              <w:t xml:space="preserve">икатов и готовых хлебобулочных </w:t>
            </w:r>
            <w:r w:rsidRPr="00FF29A8">
              <w:rPr>
                <w:lang w:val="ru-RU"/>
              </w:rPr>
              <w:t>изделий.</w:t>
            </w:r>
          </w:p>
          <w:p w14:paraId="1E5BD8BC" w14:textId="77777777" w:rsidR="00445E4D" w:rsidRDefault="00445E4D" w:rsidP="00EC02E3">
            <w:pPr>
              <w:pStyle w:val="TableParagraph"/>
              <w:numPr>
                <w:ilvl w:val="0"/>
                <w:numId w:val="5"/>
              </w:numPr>
              <w:ind w:left="0" w:firstLine="0"/>
              <w:jc w:val="both"/>
              <w:rPr>
                <w:lang w:val="ru-RU"/>
              </w:rPr>
            </w:pPr>
            <w:r w:rsidRPr="00FF29A8">
              <w:rPr>
                <w:lang w:val="ru-RU"/>
              </w:rPr>
              <w:t>Требования к организации хранения полуфабрикатов и готовых хлебобулочных, мучных кондитерских изделий.</w:t>
            </w:r>
          </w:p>
          <w:p w14:paraId="44965693"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56841AAB" w14:textId="77777777" w:rsidR="00445E4D" w:rsidRDefault="00445E4D" w:rsidP="00445E4D">
            <w:pPr>
              <w:pStyle w:val="TableParagraph"/>
              <w:jc w:val="center"/>
              <w:rPr>
                <w:lang w:val="ru-RU"/>
              </w:rPr>
            </w:pPr>
            <w:r>
              <w:rPr>
                <w:lang w:val="ru-RU"/>
              </w:rPr>
              <w:t>2</w:t>
            </w:r>
          </w:p>
          <w:p w14:paraId="25000716" w14:textId="77777777" w:rsidR="00445E4D" w:rsidRPr="00445E4D" w:rsidRDefault="00445E4D" w:rsidP="00445E4D">
            <w:pPr>
              <w:jc w:val="center"/>
            </w:pPr>
          </w:p>
          <w:p w14:paraId="0D1C9F3A" w14:textId="77777777" w:rsidR="00445E4D" w:rsidRPr="00445E4D" w:rsidRDefault="00445E4D" w:rsidP="00445E4D">
            <w:pPr>
              <w:jc w:val="center"/>
              <w:rPr>
                <w:lang w:val="ru-RU"/>
              </w:rPr>
            </w:pPr>
            <w:r>
              <w:rPr>
                <w:lang w:val="ru-RU"/>
              </w:rPr>
              <w:t>2</w:t>
            </w:r>
          </w:p>
          <w:p w14:paraId="1E152B72" w14:textId="77777777" w:rsidR="00445E4D" w:rsidRPr="00445E4D" w:rsidRDefault="00445E4D" w:rsidP="00445E4D">
            <w:pPr>
              <w:jc w:val="center"/>
            </w:pPr>
          </w:p>
          <w:p w14:paraId="2D3070CF" w14:textId="77777777" w:rsidR="00445E4D" w:rsidRDefault="00445E4D" w:rsidP="00445E4D">
            <w:pPr>
              <w:jc w:val="center"/>
            </w:pPr>
          </w:p>
          <w:p w14:paraId="3664781C" w14:textId="77777777" w:rsidR="00445E4D" w:rsidRDefault="00445E4D" w:rsidP="00445E4D">
            <w:pPr>
              <w:jc w:val="center"/>
              <w:rPr>
                <w:lang w:val="ru-RU"/>
              </w:rPr>
            </w:pPr>
            <w:r>
              <w:rPr>
                <w:lang w:val="ru-RU"/>
              </w:rPr>
              <w:t>2</w:t>
            </w:r>
          </w:p>
          <w:p w14:paraId="4760ABE1" w14:textId="77777777" w:rsidR="00445E4D" w:rsidRDefault="00445E4D" w:rsidP="00445E4D">
            <w:pPr>
              <w:jc w:val="center"/>
              <w:rPr>
                <w:lang w:val="ru-RU"/>
              </w:rPr>
            </w:pPr>
          </w:p>
          <w:p w14:paraId="62AEAB2E" w14:textId="77777777" w:rsidR="00445E4D" w:rsidRDefault="00445E4D" w:rsidP="00445E4D">
            <w:pPr>
              <w:jc w:val="center"/>
              <w:rPr>
                <w:lang w:val="ru-RU"/>
              </w:rPr>
            </w:pPr>
          </w:p>
          <w:p w14:paraId="61E9F8BF" w14:textId="77777777" w:rsidR="00445E4D" w:rsidRDefault="00445E4D" w:rsidP="00445E4D">
            <w:pPr>
              <w:jc w:val="center"/>
              <w:rPr>
                <w:lang w:val="ru-RU"/>
              </w:rPr>
            </w:pPr>
            <w:r>
              <w:rPr>
                <w:lang w:val="ru-RU"/>
              </w:rPr>
              <w:t>2</w:t>
            </w:r>
          </w:p>
          <w:p w14:paraId="67F8ACF2" w14:textId="77777777" w:rsidR="00445E4D" w:rsidRDefault="00445E4D" w:rsidP="00445E4D">
            <w:pPr>
              <w:jc w:val="center"/>
              <w:rPr>
                <w:lang w:val="ru-RU"/>
              </w:rPr>
            </w:pPr>
          </w:p>
          <w:p w14:paraId="4A0FBFE4" w14:textId="77777777" w:rsidR="00445E4D" w:rsidRDefault="00445E4D" w:rsidP="00445E4D">
            <w:pPr>
              <w:jc w:val="center"/>
              <w:rPr>
                <w:lang w:val="ru-RU"/>
              </w:rPr>
            </w:pPr>
            <w:r>
              <w:rPr>
                <w:lang w:val="ru-RU"/>
              </w:rPr>
              <w:t>2</w:t>
            </w:r>
          </w:p>
          <w:p w14:paraId="594170F5" w14:textId="77777777" w:rsidR="00445E4D" w:rsidRDefault="00445E4D" w:rsidP="00445E4D">
            <w:pPr>
              <w:jc w:val="center"/>
              <w:rPr>
                <w:lang w:val="ru-RU"/>
              </w:rPr>
            </w:pPr>
          </w:p>
          <w:p w14:paraId="3E974CC2" w14:textId="77777777" w:rsidR="00445E4D" w:rsidRPr="00445E4D" w:rsidRDefault="00445E4D" w:rsidP="00445E4D">
            <w:pPr>
              <w:jc w:val="center"/>
              <w:rPr>
                <w:lang w:val="ru-RU"/>
              </w:rPr>
            </w:pPr>
            <w:r>
              <w:rPr>
                <w:lang w:val="ru-RU"/>
              </w:rPr>
              <w:t>2</w:t>
            </w:r>
          </w:p>
          <w:p w14:paraId="4D687B94" w14:textId="77777777" w:rsidR="00F6155A" w:rsidRPr="00445E4D" w:rsidRDefault="00F6155A" w:rsidP="00445E4D">
            <w:pPr>
              <w:rPr>
                <w:lang w:val="ru-RU"/>
              </w:rPr>
            </w:pPr>
          </w:p>
        </w:tc>
      </w:tr>
      <w:tr w:rsidR="00F6155A" w:rsidRPr="00677521" w14:paraId="4C1A6DC5" w14:textId="77777777" w:rsidTr="00765AFC">
        <w:trPr>
          <w:trHeight w:val="20"/>
        </w:trPr>
        <w:tc>
          <w:tcPr>
            <w:tcW w:w="983" w:type="pct"/>
            <w:vMerge w:val="restart"/>
            <w:tcMar>
              <w:top w:w="57" w:type="dxa"/>
              <w:left w:w="57" w:type="dxa"/>
              <w:bottom w:w="57" w:type="dxa"/>
              <w:right w:w="57" w:type="dxa"/>
            </w:tcMar>
          </w:tcPr>
          <w:p w14:paraId="5838100F" w14:textId="77777777" w:rsidR="00F6155A" w:rsidRPr="00FF29A8" w:rsidRDefault="00F6155A" w:rsidP="00F57B1F">
            <w:pPr>
              <w:pStyle w:val="TableParagraph"/>
              <w:rPr>
                <w:b/>
                <w:lang w:val="ru-RU"/>
              </w:rPr>
            </w:pPr>
            <w:r w:rsidRPr="00FF29A8">
              <w:rPr>
                <w:b/>
                <w:lang w:val="ru-RU"/>
              </w:rPr>
              <w:t>Тема 1.2.</w:t>
            </w:r>
          </w:p>
          <w:p w14:paraId="79CCEAB5" w14:textId="77777777" w:rsidR="00F6155A" w:rsidRPr="00FF29A8" w:rsidRDefault="00F6155A" w:rsidP="00F57B1F">
            <w:pPr>
              <w:pStyle w:val="TableParagraph"/>
              <w:rPr>
                <w:lang w:val="ru-RU"/>
              </w:rPr>
            </w:pPr>
            <w:r w:rsidRPr="00FF29A8">
              <w:rPr>
                <w:lang w:val="ru-RU"/>
              </w:rPr>
              <w:t>Организация и техническое оснащение работ по приготовлению, оформлению и подготовки к реализации хлебобулочных, мучных кондитерских изделий</w:t>
            </w:r>
          </w:p>
        </w:tc>
        <w:tc>
          <w:tcPr>
            <w:tcW w:w="3565" w:type="pct"/>
            <w:tcMar>
              <w:top w:w="57" w:type="dxa"/>
              <w:left w:w="57" w:type="dxa"/>
              <w:bottom w:w="57" w:type="dxa"/>
              <w:right w:w="57" w:type="dxa"/>
            </w:tcMar>
          </w:tcPr>
          <w:p w14:paraId="45552B19" w14:textId="77777777" w:rsidR="00F6155A" w:rsidRPr="00677521" w:rsidRDefault="00F6155A" w:rsidP="00F57B1F">
            <w:pPr>
              <w:pStyle w:val="TableParagraph"/>
              <w:rPr>
                <w:b/>
              </w:rPr>
            </w:pPr>
            <w:r w:rsidRPr="00677521">
              <w:rPr>
                <w:b/>
              </w:rPr>
              <w:t>Содержание</w:t>
            </w:r>
          </w:p>
        </w:tc>
        <w:tc>
          <w:tcPr>
            <w:tcW w:w="452" w:type="pct"/>
          </w:tcPr>
          <w:p w14:paraId="6F6335F8" w14:textId="77777777" w:rsidR="00F6155A" w:rsidRPr="00445E4D" w:rsidRDefault="00445E4D" w:rsidP="00445E4D">
            <w:pPr>
              <w:pStyle w:val="TableParagraph"/>
              <w:jc w:val="center"/>
              <w:rPr>
                <w:b/>
                <w:lang w:val="ru-RU"/>
              </w:rPr>
            </w:pPr>
            <w:r>
              <w:rPr>
                <w:b/>
                <w:lang w:val="ru-RU"/>
              </w:rPr>
              <w:t>16</w:t>
            </w:r>
          </w:p>
        </w:tc>
      </w:tr>
      <w:tr w:rsidR="00F6155A" w:rsidRPr="00677521" w14:paraId="591904B8" w14:textId="77777777" w:rsidTr="00765AFC">
        <w:trPr>
          <w:trHeight w:val="20"/>
        </w:trPr>
        <w:tc>
          <w:tcPr>
            <w:tcW w:w="983" w:type="pct"/>
            <w:vMerge/>
            <w:tcMar>
              <w:top w:w="57" w:type="dxa"/>
              <w:left w:w="57" w:type="dxa"/>
              <w:bottom w:w="57" w:type="dxa"/>
              <w:right w:w="57" w:type="dxa"/>
            </w:tcMar>
          </w:tcPr>
          <w:p w14:paraId="2CF1F004" w14:textId="77777777" w:rsidR="00F6155A" w:rsidRPr="00677521" w:rsidRDefault="00F6155A" w:rsidP="00F57B1F"/>
        </w:tc>
        <w:tc>
          <w:tcPr>
            <w:tcW w:w="3565" w:type="pct"/>
            <w:tcMar>
              <w:top w:w="57" w:type="dxa"/>
              <w:left w:w="57" w:type="dxa"/>
              <w:bottom w:w="57" w:type="dxa"/>
              <w:right w:w="57" w:type="dxa"/>
            </w:tcMar>
          </w:tcPr>
          <w:p w14:paraId="58918DF0" w14:textId="77777777" w:rsidR="00F6155A" w:rsidRDefault="00F6155A" w:rsidP="00EC02E3">
            <w:pPr>
              <w:pStyle w:val="TableParagraph"/>
              <w:numPr>
                <w:ilvl w:val="0"/>
                <w:numId w:val="4"/>
              </w:numPr>
              <w:ind w:left="0" w:firstLine="0"/>
              <w:jc w:val="both"/>
              <w:rPr>
                <w:lang w:val="ru-RU"/>
              </w:rPr>
            </w:pPr>
            <w:r w:rsidRPr="00FF29A8">
              <w:rPr>
                <w:lang w:val="ru-RU"/>
              </w:rPr>
              <w:t xml:space="preserve">Организация работ на различных участках кондитерского цеха. </w:t>
            </w:r>
          </w:p>
          <w:p w14:paraId="62FF0AC6" w14:textId="77777777" w:rsidR="00445E4D" w:rsidRPr="00FF29A8" w:rsidRDefault="00445E4D" w:rsidP="00445E4D">
            <w:pPr>
              <w:pStyle w:val="TableParagraph"/>
              <w:numPr>
                <w:ilvl w:val="0"/>
                <w:numId w:val="4"/>
              </w:numPr>
              <w:ind w:left="0" w:firstLine="0"/>
              <w:jc w:val="both"/>
              <w:rPr>
                <w:lang w:val="ru-RU"/>
              </w:rPr>
            </w:pPr>
            <w:r w:rsidRPr="00FF29A8">
              <w:rPr>
                <w:lang w:val="ru-RU"/>
              </w:rPr>
              <w:t xml:space="preserve">Организация и техническое оснащение работ на различных участках кондитерского цеха. </w:t>
            </w:r>
          </w:p>
          <w:p w14:paraId="6D4D3EEB" w14:textId="77777777" w:rsidR="00445E4D" w:rsidRPr="00FF29A8" w:rsidRDefault="00445E4D" w:rsidP="00445E4D">
            <w:pPr>
              <w:pStyle w:val="TableParagraph"/>
              <w:numPr>
                <w:ilvl w:val="0"/>
                <w:numId w:val="4"/>
              </w:numPr>
              <w:ind w:left="0" w:firstLine="0"/>
              <w:jc w:val="both"/>
              <w:rPr>
                <w:lang w:val="ru-RU"/>
              </w:rPr>
            </w:pPr>
            <w:r w:rsidRPr="00FF29A8">
              <w:rPr>
                <w:lang w:val="ru-RU"/>
              </w:rPr>
              <w:t>Организация и техническое оснащение работ на различных участках кондитерского цеха.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p>
          <w:p w14:paraId="4773BA47" w14:textId="77777777" w:rsidR="00F6155A" w:rsidRDefault="00445E4D" w:rsidP="00EC02E3">
            <w:pPr>
              <w:pStyle w:val="TableParagraph"/>
              <w:numPr>
                <w:ilvl w:val="0"/>
                <w:numId w:val="4"/>
              </w:numPr>
              <w:ind w:left="0" w:firstLine="0"/>
              <w:jc w:val="both"/>
              <w:rPr>
                <w:lang w:val="ru-RU"/>
              </w:rPr>
            </w:pPr>
            <w:r>
              <w:rPr>
                <w:lang w:val="ru-RU"/>
              </w:rPr>
              <w:t>Организация хранения</w:t>
            </w:r>
            <w:r w:rsidR="00F6155A" w:rsidRPr="00FF29A8">
              <w:rPr>
                <w:lang w:val="ru-RU"/>
              </w:rPr>
              <w:t xml:space="preserve"> хлебобулочных, мучных кондитерских изделий.</w:t>
            </w:r>
          </w:p>
          <w:p w14:paraId="3DBE07D7" w14:textId="77777777" w:rsidR="00445E4D" w:rsidRDefault="00445E4D" w:rsidP="00EC02E3">
            <w:pPr>
              <w:pStyle w:val="TableParagraph"/>
              <w:numPr>
                <w:ilvl w:val="0"/>
                <w:numId w:val="4"/>
              </w:numPr>
              <w:ind w:left="0" w:firstLine="0"/>
              <w:jc w:val="both"/>
              <w:rPr>
                <w:lang w:val="ru-RU"/>
              </w:rPr>
            </w:pPr>
            <w:r w:rsidRPr="00FF29A8">
              <w:rPr>
                <w:lang w:val="ru-RU"/>
              </w:rPr>
              <w:t>Организация хранения, упаковки хлебобулочных, мучных кондитерских изделий.</w:t>
            </w:r>
          </w:p>
          <w:p w14:paraId="3E3F98F9" w14:textId="77777777" w:rsidR="00445E4D" w:rsidRDefault="00445E4D" w:rsidP="00EC02E3">
            <w:pPr>
              <w:pStyle w:val="TableParagraph"/>
              <w:numPr>
                <w:ilvl w:val="0"/>
                <w:numId w:val="4"/>
              </w:numPr>
              <w:ind w:left="0" w:firstLine="0"/>
              <w:jc w:val="both"/>
              <w:rPr>
                <w:lang w:val="ru-RU"/>
              </w:rPr>
            </w:pPr>
            <w:r w:rsidRPr="00FF29A8">
              <w:rPr>
                <w:lang w:val="ru-RU"/>
              </w:rPr>
              <w:lastRenderedPageBreak/>
              <w:t>Организация хранения, упаковки и подготовки к реализации, в т.ч. отпуску на вынос хлебобулочных, мучных кондитерских изделий.</w:t>
            </w:r>
          </w:p>
          <w:p w14:paraId="28DC6871" w14:textId="77777777" w:rsidR="00DD18A3" w:rsidRPr="00DD18A3" w:rsidRDefault="00DD18A3" w:rsidP="00DD18A3">
            <w:pPr>
              <w:rPr>
                <w:rFonts w:ascii="Times New Roman" w:hAnsi="Times New Roman" w:cs="Times New Roman"/>
                <w:sz w:val="24"/>
                <w:szCs w:val="24"/>
                <w:lang w:val="ru-RU"/>
              </w:rPr>
            </w:pPr>
            <w:r w:rsidRPr="00DD18A3">
              <w:rPr>
                <w:rFonts w:ascii="Times New Roman" w:hAnsi="Times New Roman" w:cs="Times New Roman"/>
                <w:sz w:val="24"/>
                <w:szCs w:val="24"/>
                <w:lang w:val="ru-RU"/>
              </w:rPr>
              <w:t>ОУД.07 Основы безопас. и защиты Родины</w:t>
            </w:r>
          </w:p>
        </w:tc>
        <w:tc>
          <w:tcPr>
            <w:tcW w:w="452" w:type="pct"/>
          </w:tcPr>
          <w:p w14:paraId="2A9F84AE" w14:textId="77777777" w:rsidR="00445E4D" w:rsidRDefault="00445E4D" w:rsidP="00445E4D">
            <w:pPr>
              <w:pStyle w:val="TableParagraph"/>
              <w:jc w:val="center"/>
              <w:rPr>
                <w:lang w:val="ru-RU"/>
              </w:rPr>
            </w:pPr>
            <w:r>
              <w:rPr>
                <w:lang w:val="ru-RU"/>
              </w:rPr>
              <w:lastRenderedPageBreak/>
              <w:t>2</w:t>
            </w:r>
          </w:p>
          <w:p w14:paraId="44B1C195" w14:textId="77777777" w:rsidR="00445E4D" w:rsidRPr="00445E4D" w:rsidRDefault="00445E4D" w:rsidP="00445E4D">
            <w:pPr>
              <w:jc w:val="center"/>
              <w:rPr>
                <w:lang w:val="ru-RU"/>
              </w:rPr>
            </w:pPr>
            <w:r>
              <w:rPr>
                <w:lang w:val="ru-RU"/>
              </w:rPr>
              <w:t>2</w:t>
            </w:r>
          </w:p>
          <w:p w14:paraId="725C37B5" w14:textId="77777777" w:rsidR="00445E4D" w:rsidRPr="00445E4D" w:rsidRDefault="00445E4D" w:rsidP="00445E4D">
            <w:pPr>
              <w:jc w:val="center"/>
            </w:pPr>
          </w:p>
          <w:p w14:paraId="56D21F00" w14:textId="77777777" w:rsidR="00445E4D" w:rsidRDefault="00445E4D" w:rsidP="00445E4D">
            <w:pPr>
              <w:jc w:val="center"/>
              <w:rPr>
                <w:lang w:val="ru-RU"/>
              </w:rPr>
            </w:pPr>
            <w:r>
              <w:rPr>
                <w:lang w:val="ru-RU"/>
              </w:rPr>
              <w:t>2</w:t>
            </w:r>
          </w:p>
          <w:p w14:paraId="55FC33C4" w14:textId="77777777" w:rsidR="00445E4D" w:rsidRPr="00445E4D" w:rsidRDefault="00445E4D" w:rsidP="00445E4D"/>
          <w:p w14:paraId="475ACE34" w14:textId="77777777" w:rsidR="00445E4D" w:rsidRPr="00445E4D" w:rsidRDefault="00445E4D" w:rsidP="00445E4D">
            <w:pPr>
              <w:jc w:val="center"/>
              <w:rPr>
                <w:lang w:val="ru-RU"/>
              </w:rPr>
            </w:pPr>
            <w:r>
              <w:rPr>
                <w:lang w:val="ru-RU"/>
              </w:rPr>
              <w:t>2</w:t>
            </w:r>
          </w:p>
          <w:p w14:paraId="01A57F3B" w14:textId="77777777" w:rsidR="00445E4D" w:rsidRPr="00445E4D" w:rsidRDefault="00445E4D" w:rsidP="00445E4D">
            <w:pPr>
              <w:jc w:val="center"/>
              <w:rPr>
                <w:lang w:val="ru-RU"/>
              </w:rPr>
            </w:pPr>
            <w:r>
              <w:rPr>
                <w:lang w:val="ru-RU"/>
              </w:rPr>
              <w:t>2</w:t>
            </w:r>
          </w:p>
          <w:p w14:paraId="450EA1D9" w14:textId="77777777" w:rsidR="00445E4D" w:rsidRPr="00445E4D" w:rsidRDefault="00445E4D" w:rsidP="00445E4D">
            <w:pPr>
              <w:jc w:val="center"/>
              <w:rPr>
                <w:lang w:val="ru-RU"/>
              </w:rPr>
            </w:pPr>
            <w:r>
              <w:rPr>
                <w:lang w:val="ru-RU"/>
              </w:rPr>
              <w:lastRenderedPageBreak/>
              <w:t>2</w:t>
            </w:r>
          </w:p>
          <w:p w14:paraId="5D63CA23" w14:textId="77777777" w:rsidR="00445E4D" w:rsidRPr="00445E4D" w:rsidRDefault="00445E4D" w:rsidP="00445E4D">
            <w:pPr>
              <w:jc w:val="center"/>
            </w:pPr>
          </w:p>
          <w:p w14:paraId="584E90E2" w14:textId="77777777" w:rsidR="00F6155A" w:rsidRPr="00445E4D" w:rsidRDefault="00F6155A" w:rsidP="00445E4D">
            <w:pPr>
              <w:rPr>
                <w:lang w:val="ru-RU"/>
              </w:rPr>
            </w:pPr>
          </w:p>
        </w:tc>
      </w:tr>
      <w:tr w:rsidR="00F6155A" w:rsidRPr="00677521" w14:paraId="584F277B" w14:textId="77777777" w:rsidTr="00765AFC">
        <w:trPr>
          <w:trHeight w:val="20"/>
        </w:trPr>
        <w:tc>
          <w:tcPr>
            <w:tcW w:w="983" w:type="pct"/>
            <w:vMerge/>
            <w:tcMar>
              <w:top w:w="57" w:type="dxa"/>
              <w:left w:w="57" w:type="dxa"/>
              <w:bottom w:w="57" w:type="dxa"/>
              <w:right w:w="57" w:type="dxa"/>
            </w:tcMar>
          </w:tcPr>
          <w:p w14:paraId="2FD6DFC9" w14:textId="77777777" w:rsidR="00F6155A" w:rsidRPr="00FF29A8" w:rsidRDefault="00F6155A" w:rsidP="00F57B1F">
            <w:pPr>
              <w:rPr>
                <w:lang w:val="ru-RU"/>
              </w:rPr>
            </w:pPr>
          </w:p>
        </w:tc>
        <w:tc>
          <w:tcPr>
            <w:tcW w:w="3565" w:type="pct"/>
            <w:tcMar>
              <w:top w:w="57" w:type="dxa"/>
              <w:left w:w="57" w:type="dxa"/>
              <w:bottom w:w="57" w:type="dxa"/>
              <w:right w:w="57" w:type="dxa"/>
            </w:tcMar>
          </w:tcPr>
          <w:p w14:paraId="6153ECCC" w14:textId="77777777" w:rsidR="00F6155A" w:rsidRDefault="00765AFC" w:rsidP="00F57B1F">
            <w:pPr>
              <w:pStyle w:val="TableParagraph"/>
              <w:rPr>
                <w:lang w:val="ru-RU"/>
              </w:rPr>
            </w:pPr>
            <w:r>
              <w:rPr>
                <w:lang w:val="ru-RU"/>
              </w:rPr>
              <w:t>7</w:t>
            </w:r>
            <w:r w:rsidR="00F6155A" w:rsidRPr="00FF29A8">
              <w:rPr>
                <w:lang w:val="ru-RU"/>
              </w:rPr>
              <w:t xml:space="preserve">. </w:t>
            </w:r>
            <w:r>
              <w:rPr>
                <w:lang w:val="ru-RU"/>
              </w:rPr>
              <w:t xml:space="preserve"> </w:t>
            </w:r>
            <w:r w:rsidR="00F6155A" w:rsidRPr="00FF29A8">
              <w:rPr>
                <w:lang w:val="ru-RU"/>
              </w:rPr>
              <w:t>Санитарно-гигиенические требования к организации рабочих мест по приготовлению, оформлению хлебобулочных, мучных кондитерских изделий.</w:t>
            </w:r>
          </w:p>
          <w:p w14:paraId="6BB03296" w14:textId="77777777" w:rsidR="00765AFC" w:rsidRPr="00FF29A8" w:rsidRDefault="00765AFC" w:rsidP="00F57B1F">
            <w:pPr>
              <w:pStyle w:val="TableParagraph"/>
              <w:rPr>
                <w:lang w:val="ru-RU"/>
              </w:rPr>
            </w:pPr>
            <w:r>
              <w:rPr>
                <w:lang w:val="ru-RU"/>
              </w:rPr>
              <w:t xml:space="preserve">8. </w:t>
            </w:r>
            <w:r w:rsidRPr="00FF29A8">
              <w:rPr>
                <w:lang w:val="ru-RU"/>
              </w:rPr>
              <w:t>Санитарно-гигиенические требования к организации рабочих мест по приготовлению, оформлению, процессу хранения и подготовки к реализации хлебобулочных, мучных кондитерских изделий.</w:t>
            </w:r>
          </w:p>
        </w:tc>
        <w:tc>
          <w:tcPr>
            <w:tcW w:w="452" w:type="pct"/>
          </w:tcPr>
          <w:p w14:paraId="61919495" w14:textId="77777777" w:rsidR="00765AFC" w:rsidRDefault="00765AFC" w:rsidP="00445E4D">
            <w:pPr>
              <w:pStyle w:val="TableParagraph"/>
              <w:jc w:val="center"/>
              <w:rPr>
                <w:lang w:val="ru-RU"/>
              </w:rPr>
            </w:pPr>
            <w:r>
              <w:rPr>
                <w:lang w:val="ru-RU"/>
              </w:rPr>
              <w:t>2</w:t>
            </w:r>
          </w:p>
          <w:p w14:paraId="28FE0E25" w14:textId="77777777" w:rsidR="00765AFC" w:rsidRPr="00765AFC" w:rsidRDefault="00765AFC" w:rsidP="00765AFC"/>
          <w:p w14:paraId="35715824" w14:textId="77777777" w:rsidR="00F6155A" w:rsidRPr="00765AFC" w:rsidRDefault="00765AFC" w:rsidP="00765AFC">
            <w:pPr>
              <w:jc w:val="center"/>
              <w:rPr>
                <w:lang w:val="ru-RU"/>
              </w:rPr>
            </w:pPr>
            <w:r>
              <w:rPr>
                <w:lang w:val="ru-RU"/>
              </w:rPr>
              <w:t>2</w:t>
            </w:r>
          </w:p>
        </w:tc>
      </w:tr>
      <w:tr w:rsidR="00F6155A" w:rsidRPr="00677521" w14:paraId="1D8E437D" w14:textId="77777777" w:rsidTr="00765AFC">
        <w:trPr>
          <w:trHeight w:val="20"/>
        </w:trPr>
        <w:tc>
          <w:tcPr>
            <w:tcW w:w="983" w:type="pct"/>
            <w:vMerge/>
            <w:tcMar>
              <w:top w:w="57" w:type="dxa"/>
              <w:left w:w="57" w:type="dxa"/>
              <w:bottom w:w="57" w:type="dxa"/>
              <w:right w:w="57" w:type="dxa"/>
            </w:tcMar>
          </w:tcPr>
          <w:p w14:paraId="6FAA81AE" w14:textId="77777777" w:rsidR="00F6155A" w:rsidRPr="00FF29A8" w:rsidRDefault="00F6155A" w:rsidP="00F57B1F">
            <w:pPr>
              <w:rPr>
                <w:lang w:val="ru-RU"/>
              </w:rPr>
            </w:pPr>
          </w:p>
        </w:tc>
        <w:tc>
          <w:tcPr>
            <w:tcW w:w="3565" w:type="pct"/>
            <w:tcMar>
              <w:top w:w="57" w:type="dxa"/>
              <w:left w:w="57" w:type="dxa"/>
              <w:bottom w:w="57" w:type="dxa"/>
              <w:right w:w="57" w:type="dxa"/>
            </w:tcMar>
          </w:tcPr>
          <w:p w14:paraId="7B3DF4E8" w14:textId="77777777" w:rsidR="00F6155A" w:rsidRPr="00FF29A8" w:rsidRDefault="00F6155A" w:rsidP="00F57B1F">
            <w:pPr>
              <w:pStyle w:val="TableParagraph"/>
              <w:rPr>
                <w:b/>
                <w:lang w:val="ru-RU"/>
              </w:rPr>
            </w:pPr>
            <w:r w:rsidRPr="00C844E5">
              <w:rPr>
                <w:b/>
                <w:sz w:val="24"/>
                <w:szCs w:val="24"/>
                <w:lang w:val="ru-RU"/>
              </w:rPr>
              <w:t>В том числе практических занятий и лабораторных работ</w:t>
            </w:r>
          </w:p>
        </w:tc>
        <w:tc>
          <w:tcPr>
            <w:tcW w:w="452" w:type="pct"/>
          </w:tcPr>
          <w:p w14:paraId="12E95C80" w14:textId="77777777" w:rsidR="00F6155A" w:rsidRPr="00F6155A" w:rsidRDefault="00CE4CB4" w:rsidP="00CE4CB4">
            <w:pPr>
              <w:pStyle w:val="TableParagraph"/>
              <w:jc w:val="center"/>
              <w:rPr>
                <w:b/>
                <w:sz w:val="24"/>
                <w:szCs w:val="24"/>
                <w:lang w:val="ru-RU"/>
              </w:rPr>
            </w:pPr>
            <w:r>
              <w:rPr>
                <w:b/>
                <w:sz w:val="24"/>
                <w:szCs w:val="24"/>
                <w:lang w:val="ru-RU"/>
              </w:rPr>
              <w:t>12</w:t>
            </w:r>
          </w:p>
        </w:tc>
      </w:tr>
      <w:tr w:rsidR="00F6155A" w:rsidRPr="00677521" w14:paraId="0BA39071" w14:textId="77777777" w:rsidTr="00765AFC">
        <w:trPr>
          <w:trHeight w:val="20"/>
        </w:trPr>
        <w:tc>
          <w:tcPr>
            <w:tcW w:w="983" w:type="pct"/>
            <w:vMerge/>
            <w:tcMar>
              <w:top w:w="57" w:type="dxa"/>
              <w:left w:w="57" w:type="dxa"/>
              <w:bottom w:w="57" w:type="dxa"/>
              <w:right w:w="57" w:type="dxa"/>
            </w:tcMar>
          </w:tcPr>
          <w:p w14:paraId="75BFD398" w14:textId="77777777" w:rsidR="00F6155A" w:rsidRPr="00DE6D51" w:rsidRDefault="00F6155A" w:rsidP="00F57B1F">
            <w:pPr>
              <w:rPr>
                <w:lang w:val="ru-RU"/>
              </w:rPr>
            </w:pPr>
          </w:p>
        </w:tc>
        <w:tc>
          <w:tcPr>
            <w:tcW w:w="3565" w:type="pct"/>
            <w:tcMar>
              <w:top w:w="57" w:type="dxa"/>
              <w:left w:w="57" w:type="dxa"/>
              <w:bottom w:w="57" w:type="dxa"/>
              <w:right w:w="57" w:type="dxa"/>
            </w:tcMar>
          </w:tcPr>
          <w:p w14:paraId="5B256F78" w14:textId="77777777" w:rsidR="00F6155A" w:rsidRDefault="00F6155A" w:rsidP="00F57B1F">
            <w:pPr>
              <w:pStyle w:val="TableParagraph"/>
              <w:rPr>
                <w:bCs/>
                <w:lang w:val="ru-RU"/>
              </w:rPr>
            </w:pPr>
            <w:r w:rsidRPr="007A2879">
              <w:rPr>
                <w:bCs/>
                <w:lang w:val="ru-RU"/>
              </w:rPr>
              <w:t>Практическое занятие 1.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хлебобулочных, мучных кондитерских изделий.</w:t>
            </w:r>
          </w:p>
          <w:p w14:paraId="4632352C" w14:textId="77777777" w:rsidR="00DD18A3" w:rsidRPr="00DD18A3" w:rsidRDefault="00DD18A3" w:rsidP="00DD18A3">
            <w:pPr>
              <w:rPr>
                <w:rFonts w:ascii="Times New Roman" w:hAnsi="Times New Roman" w:cs="Times New Roman"/>
                <w:sz w:val="24"/>
                <w:szCs w:val="24"/>
                <w:lang w:val="ru-RU"/>
              </w:rPr>
            </w:pPr>
            <w:r w:rsidRPr="00DD18A3">
              <w:rPr>
                <w:rFonts w:ascii="Times New Roman" w:hAnsi="Times New Roman" w:cs="Times New Roman"/>
                <w:sz w:val="24"/>
                <w:szCs w:val="24"/>
                <w:lang w:val="ru-RU"/>
              </w:rPr>
              <w:t>ОУД.07 Основы безопас. и защиты Родины</w:t>
            </w:r>
          </w:p>
        </w:tc>
        <w:tc>
          <w:tcPr>
            <w:tcW w:w="452" w:type="pct"/>
          </w:tcPr>
          <w:p w14:paraId="0F2EA604" w14:textId="77777777" w:rsidR="00F6155A" w:rsidRPr="00F6155A" w:rsidRDefault="00CE4CB4" w:rsidP="00CE4CB4">
            <w:pPr>
              <w:pStyle w:val="TableParagraph"/>
              <w:jc w:val="center"/>
              <w:rPr>
                <w:bCs/>
                <w:lang w:val="ru-RU"/>
              </w:rPr>
            </w:pPr>
            <w:r>
              <w:rPr>
                <w:bCs/>
                <w:lang w:val="ru-RU"/>
              </w:rPr>
              <w:t>6</w:t>
            </w:r>
          </w:p>
        </w:tc>
      </w:tr>
      <w:tr w:rsidR="00F6155A" w:rsidRPr="00677521" w14:paraId="7905C557" w14:textId="77777777" w:rsidTr="00765AFC">
        <w:trPr>
          <w:trHeight w:val="20"/>
        </w:trPr>
        <w:tc>
          <w:tcPr>
            <w:tcW w:w="983" w:type="pct"/>
            <w:vMerge/>
            <w:tcMar>
              <w:top w:w="57" w:type="dxa"/>
              <w:left w:w="57" w:type="dxa"/>
              <w:bottom w:w="57" w:type="dxa"/>
              <w:right w:w="57" w:type="dxa"/>
            </w:tcMar>
          </w:tcPr>
          <w:p w14:paraId="1CE9003E" w14:textId="77777777" w:rsidR="00F6155A" w:rsidRPr="00DE6D51" w:rsidRDefault="00F6155A" w:rsidP="00F57B1F">
            <w:pPr>
              <w:rPr>
                <w:lang w:val="ru-RU"/>
              </w:rPr>
            </w:pPr>
          </w:p>
        </w:tc>
        <w:tc>
          <w:tcPr>
            <w:tcW w:w="3565" w:type="pct"/>
            <w:tcMar>
              <w:top w:w="57" w:type="dxa"/>
              <w:left w:w="57" w:type="dxa"/>
              <w:bottom w:w="57" w:type="dxa"/>
              <w:right w:w="57" w:type="dxa"/>
            </w:tcMar>
          </w:tcPr>
          <w:p w14:paraId="31BAFF0D" w14:textId="77777777" w:rsidR="00F6155A" w:rsidRPr="007A2879" w:rsidRDefault="00F6155A" w:rsidP="00F57B1F">
            <w:pPr>
              <w:pStyle w:val="TableParagraph"/>
              <w:rPr>
                <w:bCs/>
                <w:lang w:val="ru-RU"/>
              </w:rPr>
            </w:pPr>
            <w:r w:rsidRPr="007A2879">
              <w:rPr>
                <w:bCs/>
                <w:lang w:val="ru-RU"/>
              </w:rPr>
              <w:t>Практическое занятие 2. Организация рабочего места кондитера для выполнения работ на различных участках кондитерского цеха.</w:t>
            </w:r>
          </w:p>
        </w:tc>
        <w:tc>
          <w:tcPr>
            <w:tcW w:w="452" w:type="pct"/>
          </w:tcPr>
          <w:p w14:paraId="6DD755DC" w14:textId="77777777" w:rsidR="00F6155A" w:rsidRPr="00F6155A" w:rsidRDefault="00CE4CB4" w:rsidP="00CE4CB4">
            <w:pPr>
              <w:pStyle w:val="TableParagraph"/>
              <w:jc w:val="center"/>
              <w:rPr>
                <w:bCs/>
                <w:lang w:val="ru-RU"/>
              </w:rPr>
            </w:pPr>
            <w:r>
              <w:rPr>
                <w:bCs/>
                <w:lang w:val="ru-RU"/>
              </w:rPr>
              <w:t>6</w:t>
            </w:r>
          </w:p>
        </w:tc>
      </w:tr>
      <w:tr w:rsidR="00F6155A" w:rsidRPr="00677521" w14:paraId="705C7E12" w14:textId="77777777" w:rsidTr="00765AFC">
        <w:trPr>
          <w:trHeight w:val="20"/>
        </w:trPr>
        <w:tc>
          <w:tcPr>
            <w:tcW w:w="983" w:type="pct"/>
            <w:vMerge w:val="restart"/>
            <w:tcMar>
              <w:top w:w="57" w:type="dxa"/>
              <w:left w:w="57" w:type="dxa"/>
              <w:bottom w:w="57" w:type="dxa"/>
              <w:right w:w="57" w:type="dxa"/>
            </w:tcMar>
          </w:tcPr>
          <w:p w14:paraId="6D709483" w14:textId="77777777" w:rsidR="00F6155A" w:rsidRPr="00FF29A8" w:rsidRDefault="00F6155A" w:rsidP="00F57B1F">
            <w:pPr>
              <w:pStyle w:val="TableParagraph"/>
              <w:rPr>
                <w:b/>
                <w:lang w:val="ru-RU"/>
              </w:rPr>
            </w:pPr>
            <w:r w:rsidRPr="00FF29A8">
              <w:rPr>
                <w:b/>
                <w:lang w:val="ru-RU"/>
              </w:rPr>
              <w:t>Тема 1.3.</w:t>
            </w:r>
          </w:p>
          <w:p w14:paraId="12FE53D0" w14:textId="77777777" w:rsidR="00F6155A" w:rsidRPr="00FF29A8" w:rsidRDefault="00F6155A" w:rsidP="00F57B1F">
            <w:pPr>
              <w:pStyle w:val="TableParagraph"/>
              <w:rPr>
                <w:lang w:val="ru-RU"/>
              </w:rPr>
            </w:pPr>
            <w:r w:rsidRPr="00FF29A8">
              <w:rPr>
                <w:lang w:val="ru-RU"/>
              </w:rPr>
              <w:t>Виды, классификация и</w:t>
            </w:r>
          </w:p>
          <w:p w14:paraId="41E20D88" w14:textId="77777777" w:rsidR="00F6155A" w:rsidRPr="00FF29A8" w:rsidRDefault="00F6155A" w:rsidP="00F57B1F">
            <w:pPr>
              <w:pStyle w:val="TableParagraph"/>
              <w:rPr>
                <w:lang w:val="ru-RU"/>
              </w:rPr>
            </w:pPr>
            <w:r w:rsidRPr="00FF29A8">
              <w:rPr>
                <w:lang w:val="ru-RU"/>
              </w:rPr>
              <w:t>ассортимент кондитерского сырья и продуктов</w:t>
            </w:r>
          </w:p>
        </w:tc>
        <w:tc>
          <w:tcPr>
            <w:tcW w:w="3565" w:type="pct"/>
            <w:tcMar>
              <w:top w:w="57" w:type="dxa"/>
              <w:left w:w="57" w:type="dxa"/>
              <w:bottom w:w="57" w:type="dxa"/>
              <w:right w:w="57" w:type="dxa"/>
            </w:tcMar>
          </w:tcPr>
          <w:p w14:paraId="182DF260" w14:textId="77777777" w:rsidR="00F6155A" w:rsidRPr="00677521" w:rsidRDefault="00F6155A" w:rsidP="00F57B1F">
            <w:pPr>
              <w:pStyle w:val="TableParagraph"/>
              <w:rPr>
                <w:b/>
              </w:rPr>
            </w:pPr>
            <w:r w:rsidRPr="00677521">
              <w:rPr>
                <w:b/>
              </w:rPr>
              <w:t>Содержание</w:t>
            </w:r>
          </w:p>
        </w:tc>
        <w:tc>
          <w:tcPr>
            <w:tcW w:w="452" w:type="pct"/>
          </w:tcPr>
          <w:p w14:paraId="35B809CB" w14:textId="77777777" w:rsidR="00F6155A" w:rsidRPr="00445E4D" w:rsidRDefault="00445E4D" w:rsidP="00445E4D">
            <w:pPr>
              <w:pStyle w:val="TableParagraph"/>
              <w:jc w:val="center"/>
              <w:rPr>
                <w:b/>
                <w:lang w:val="ru-RU"/>
              </w:rPr>
            </w:pPr>
            <w:r>
              <w:rPr>
                <w:b/>
                <w:lang w:val="ru-RU"/>
              </w:rPr>
              <w:t>16</w:t>
            </w:r>
          </w:p>
        </w:tc>
      </w:tr>
      <w:tr w:rsidR="00445E4D" w:rsidRPr="00677521" w14:paraId="3FAB62BA" w14:textId="77777777" w:rsidTr="00765AFC">
        <w:trPr>
          <w:trHeight w:val="358"/>
        </w:trPr>
        <w:tc>
          <w:tcPr>
            <w:tcW w:w="983" w:type="pct"/>
            <w:vMerge/>
            <w:tcMar>
              <w:top w:w="57" w:type="dxa"/>
              <w:left w:w="57" w:type="dxa"/>
              <w:bottom w:w="57" w:type="dxa"/>
              <w:right w:w="57" w:type="dxa"/>
            </w:tcMar>
          </w:tcPr>
          <w:p w14:paraId="275D63C3" w14:textId="77777777" w:rsidR="00445E4D" w:rsidRPr="00677521" w:rsidRDefault="00445E4D" w:rsidP="00F57B1F">
            <w:pPr>
              <w:pStyle w:val="TableParagraph"/>
            </w:pPr>
          </w:p>
        </w:tc>
        <w:tc>
          <w:tcPr>
            <w:tcW w:w="3565" w:type="pct"/>
            <w:tcMar>
              <w:top w:w="57" w:type="dxa"/>
              <w:left w:w="57" w:type="dxa"/>
              <w:bottom w:w="57" w:type="dxa"/>
              <w:right w:w="57" w:type="dxa"/>
            </w:tcMar>
          </w:tcPr>
          <w:p w14:paraId="44C906FB" w14:textId="77777777" w:rsidR="00765AFC" w:rsidRDefault="00445E4D" w:rsidP="004379B5">
            <w:pPr>
              <w:pStyle w:val="TableParagraph"/>
              <w:numPr>
                <w:ilvl w:val="0"/>
                <w:numId w:val="10"/>
              </w:numPr>
              <w:ind w:left="256" w:hanging="283"/>
              <w:rPr>
                <w:lang w:val="ru-RU"/>
              </w:rPr>
            </w:pPr>
            <w:r w:rsidRPr="00FF29A8">
              <w:rPr>
                <w:lang w:val="ru-RU"/>
              </w:rPr>
              <w:t>Характеристика р</w:t>
            </w:r>
            <w:r w:rsidR="00765AFC">
              <w:rPr>
                <w:lang w:val="ru-RU"/>
              </w:rPr>
              <w:t xml:space="preserve">азличных видов, </w:t>
            </w:r>
            <w:r w:rsidRPr="00FF29A8">
              <w:rPr>
                <w:lang w:val="ru-RU"/>
              </w:rPr>
              <w:t xml:space="preserve">кондитерского сырья и продуктов, используемых при приготовлении хлебобулочных, мучных кондитерских изделий. </w:t>
            </w:r>
          </w:p>
          <w:p w14:paraId="6F1DAE89" w14:textId="77777777" w:rsidR="00765AFC" w:rsidRDefault="00765AFC" w:rsidP="00765AFC">
            <w:pPr>
              <w:pStyle w:val="TableParagraph"/>
              <w:numPr>
                <w:ilvl w:val="0"/>
                <w:numId w:val="10"/>
              </w:numPr>
              <w:ind w:left="256" w:hanging="283"/>
              <w:rPr>
                <w:lang w:val="ru-RU"/>
              </w:rPr>
            </w:pPr>
            <w:r w:rsidRPr="00FF29A8">
              <w:rPr>
                <w:lang w:val="ru-RU"/>
              </w:rPr>
              <w:t>Характеристика различных видов, классификация и ассортимент кондитерского сырья и продуктов, используемых при приготовлении хлебобулочных, мучных кондитерских изделий</w:t>
            </w:r>
            <w:r>
              <w:rPr>
                <w:lang w:val="ru-RU"/>
              </w:rPr>
              <w:t>.</w:t>
            </w:r>
          </w:p>
          <w:p w14:paraId="60BDB86D"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ОУД.12 Биология</w:t>
            </w:r>
          </w:p>
          <w:p w14:paraId="695914C6" w14:textId="77777777" w:rsidR="00765AFC" w:rsidRPr="00765AFC" w:rsidRDefault="00765AFC" w:rsidP="00765AFC">
            <w:pPr>
              <w:pStyle w:val="TableParagraph"/>
              <w:numPr>
                <w:ilvl w:val="0"/>
                <w:numId w:val="10"/>
              </w:numPr>
              <w:ind w:left="256" w:hanging="283"/>
              <w:rPr>
                <w:lang w:val="ru-RU"/>
              </w:rPr>
            </w:pPr>
            <w:r w:rsidRPr="00FF29A8">
              <w:rPr>
                <w:lang w:val="ru-RU"/>
              </w:rPr>
              <w:t>Характеристика различных видов, классификация и ассортимент кондитерского сырья и продуктов, используемых при приготовлении хлебобулочных, мучных кондитерских изделий. Требования к качеству, условия и сроки хранения. Правила подготовки кондитерского сырья и продуктов к использованию.</w:t>
            </w:r>
          </w:p>
        </w:tc>
        <w:tc>
          <w:tcPr>
            <w:tcW w:w="452" w:type="pct"/>
          </w:tcPr>
          <w:p w14:paraId="197ECE58" w14:textId="77777777" w:rsidR="00445E4D" w:rsidRDefault="00765AFC" w:rsidP="00445E4D">
            <w:pPr>
              <w:pStyle w:val="TableParagraph"/>
              <w:jc w:val="center"/>
              <w:rPr>
                <w:lang w:val="ru-RU"/>
              </w:rPr>
            </w:pPr>
            <w:r>
              <w:rPr>
                <w:lang w:val="ru-RU"/>
              </w:rPr>
              <w:t>2</w:t>
            </w:r>
          </w:p>
          <w:p w14:paraId="30BEB45A" w14:textId="77777777" w:rsidR="00765AFC" w:rsidRDefault="00765AFC" w:rsidP="00445E4D">
            <w:pPr>
              <w:pStyle w:val="TableParagraph"/>
              <w:jc w:val="center"/>
              <w:rPr>
                <w:lang w:val="ru-RU"/>
              </w:rPr>
            </w:pPr>
          </w:p>
          <w:p w14:paraId="1F19A4E2" w14:textId="77777777" w:rsidR="00765AFC" w:rsidRDefault="00765AFC" w:rsidP="00445E4D">
            <w:pPr>
              <w:pStyle w:val="TableParagraph"/>
              <w:jc w:val="center"/>
              <w:rPr>
                <w:lang w:val="ru-RU"/>
              </w:rPr>
            </w:pPr>
          </w:p>
          <w:p w14:paraId="35D730D1" w14:textId="77777777" w:rsidR="00765AFC" w:rsidRDefault="00765AFC" w:rsidP="00445E4D">
            <w:pPr>
              <w:pStyle w:val="TableParagraph"/>
              <w:jc w:val="center"/>
              <w:rPr>
                <w:lang w:val="ru-RU"/>
              </w:rPr>
            </w:pPr>
            <w:r>
              <w:rPr>
                <w:lang w:val="ru-RU"/>
              </w:rPr>
              <w:t>2</w:t>
            </w:r>
          </w:p>
          <w:p w14:paraId="1B789D0B" w14:textId="77777777" w:rsidR="00765AFC" w:rsidRDefault="00765AFC" w:rsidP="00445E4D">
            <w:pPr>
              <w:pStyle w:val="TableParagraph"/>
              <w:jc w:val="center"/>
              <w:rPr>
                <w:lang w:val="ru-RU"/>
              </w:rPr>
            </w:pPr>
          </w:p>
          <w:p w14:paraId="7D2D5DAC" w14:textId="77777777" w:rsidR="00765AFC" w:rsidRDefault="00765AFC" w:rsidP="00445E4D">
            <w:pPr>
              <w:pStyle w:val="TableParagraph"/>
              <w:jc w:val="center"/>
              <w:rPr>
                <w:lang w:val="ru-RU"/>
              </w:rPr>
            </w:pPr>
          </w:p>
          <w:p w14:paraId="506F95E8" w14:textId="77777777" w:rsidR="00765AFC" w:rsidRDefault="00765AFC" w:rsidP="00445E4D">
            <w:pPr>
              <w:pStyle w:val="TableParagraph"/>
              <w:jc w:val="center"/>
              <w:rPr>
                <w:lang w:val="ru-RU"/>
              </w:rPr>
            </w:pPr>
          </w:p>
          <w:p w14:paraId="63D6BA06" w14:textId="77777777" w:rsidR="00765AFC" w:rsidRPr="00F6155A" w:rsidRDefault="00765AFC" w:rsidP="00445E4D">
            <w:pPr>
              <w:pStyle w:val="TableParagraph"/>
              <w:jc w:val="center"/>
              <w:rPr>
                <w:lang w:val="ru-RU"/>
              </w:rPr>
            </w:pPr>
            <w:r>
              <w:rPr>
                <w:lang w:val="ru-RU"/>
              </w:rPr>
              <w:t>2</w:t>
            </w:r>
          </w:p>
        </w:tc>
      </w:tr>
      <w:tr w:rsidR="00F6155A" w:rsidRPr="00677521" w14:paraId="04753643" w14:textId="77777777" w:rsidTr="00765AFC">
        <w:trPr>
          <w:trHeight w:val="20"/>
        </w:trPr>
        <w:tc>
          <w:tcPr>
            <w:tcW w:w="983" w:type="pct"/>
            <w:vMerge/>
            <w:tcMar>
              <w:top w:w="57" w:type="dxa"/>
              <w:left w:w="57" w:type="dxa"/>
              <w:bottom w:w="57" w:type="dxa"/>
              <w:right w:w="57" w:type="dxa"/>
            </w:tcMar>
          </w:tcPr>
          <w:p w14:paraId="2CF75EA6" w14:textId="77777777" w:rsidR="00F6155A" w:rsidRPr="00FF29A8" w:rsidRDefault="00F6155A" w:rsidP="00F57B1F">
            <w:pPr>
              <w:rPr>
                <w:lang w:val="ru-RU"/>
              </w:rPr>
            </w:pPr>
          </w:p>
        </w:tc>
        <w:tc>
          <w:tcPr>
            <w:tcW w:w="3565" w:type="pct"/>
            <w:tcMar>
              <w:top w:w="57" w:type="dxa"/>
              <w:left w:w="57" w:type="dxa"/>
              <w:bottom w:w="57" w:type="dxa"/>
              <w:right w:w="57" w:type="dxa"/>
            </w:tcMar>
          </w:tcPr>
          <w:p w14:paraId="28F6E16B" w14:textId="77777777" w:rsidR="00765AFC" w:rsidRDefault="00765AFC" w:rsidP="00F57B1F">
            <w:pPr>
              <w:pStyle w:val="TableParagraph"/>
              <w:rPr>
                <w:lang w:val="ru-RU"/>
              </w:rPr>
            </w:pPr>
            <w:r>
              <w:rPr>
                <w:lang w:val="ru-RU"/>
              </w:rPr>
              <w:t>4</w:t>
            </w:r>
            <w:r w:rsidR="00F6155A" w:rsidRPr="00FF29A8">
              <w:rPr>
                <w:lang w:val="ru-RU"/>
              </w:rPr>
              <w:t xml:space="preserve">. Правила сочетаемости, взаимозаменяемости, рационального использования основных продуктов при приготовлении хлебобулочных, мучных и кондитерских изделий. </w:t>
            </w:r>
          </w:p>
          <w:p w14:paraId="22329AEB" w14:textId="77777777" w:rsidR="00765AFC" w:rsidRPr="00DD18A3" w:rsidRDefault="00765AFC" w:rsidP="00DD18A3">
            <w:pPr>
              <w:rPr>
                <w:rFonts w:ascii="Times New Roman" w:hAnsi="Times New Roman" w:cs="Times New Roman"/>
                <w:sz w:val="24"/>
                <w:szCs w:val="24"/>
              </w:rPr>
            </w:pPr>
            <w:r>
              <w:rPr>
                <w:lang w:val="ru-RU"/>
              </w:rPr>
              <w:t>5.</w:t>
            </w:r>
            <w:r w:rsidRPr="00DD18A3">
              <w:rPr>
                <w:rFonts w:ascii="Times New Roman" w:hAnsi="Times New Roman" w:cs="Times New Roman"/>
                <w:lang w:val="ru-RU"/>
              </w:rPr>
              <w:t>Правила сочетаемости, взаимозаменяемости, рационального использования основных продуктов и дополнительных ингредиентов при приготовлении хлебобулочных, мучных и кондитерских изделий..</w:t>
            </w:r>
            <w:r w:rsidR="00DD18A3" w:rsidRPr="00DD18A3">
              <w:rPr>
                <w:rFonts w:ascii="Times New Roman" w:hAnsi="Times New Roman" w:cs="Times New Roman"/>
                <w:sz w:val="24"/>
                <w:szCs w:val="24"/>
                <w:lang w:val="ru-RU"/>
              </w:rPr>
              <w:t xml:space="preserve"> </w:t>
            </w:r>
            <w:r w:rsidR="00DD18A3" w:rsidRPr="00DD18A3">
              <w:rPr>
                <w:rFonts w:ascii="Times New Roman" w:hAnsi="Times New Roman" w:cs="Times New Roman"/>
                <w:sz w:val="24"/>
                <w:szCs w:val="24"/>
              </w:rPr>
              <w:t>ОУД.12 Биология</w:t>
            </w:r>
          </w:p>
          <w:p w14:paraId="0A6DE312" w14:textId="77777777" w:rsidR="00765AFC" w:rsidRPr="00765AFC" w:rsidRDefault="00765AFC" w:rsidP="00765AFC">
            <w:pPr>
              <w:pStyle w:val="TableParagraph"/>
              <w:rPr>
                <w:lang w:val="ru-RU"/>
              </w:rPr>
            </w:pPr>
            <w:r>
              <w:rPr>
                <w:lang w:val="ru-RU"/>
              </w:rPr>
              <w:t>6.</w:t>
            </w:r>
            <w:r w:rsidRPr="00FF29A8">
              <w:rPr>
                <w:lang w:val="ru-RU"/>
              </w:rPr>
              <w:t xml:space="preserve"> </w:t>
            </w:r>
            <w:r w:rsidRPr="00765AFC">
              <w:rPr>
                <w:lang w:val="ru-RU"/>
              </w:rPr>
              <w:t>Правила оформления заявок на склад.</w:t>
            </w:r>
          </w:p>
        </w:tc>
        <w:tc>
          <w:tcPr>
            <w:tcW w:w="452" w:type="pct"/>
          </w:tcPr>
          <w:p w14:paraId="34ACD7C5" w14:textId="77777777" w:rsidR="00F6155A" w:rsidRDefault="00765AFC" w:rsidP="00445E4D">
            <w:pPr>
              <w:pStyle w:val="TableParagraph"/>
              <w:jc w:val="center"/>
              <w:rPr>
                <w:lang w:val="ru-RU"/>
              </w:rPr>
            </w:pPr>
            <w:r>
              <w:rPr>
                <w:lang w:val="ru-RU"/>
              </w:rPr>
              <w:t>2</w:t>
            </w:r>
          </w:p>
          <w:p w14:paraId="65DE7D2D" w14:textId="77777777" w:rsidR="00765AFC" w:rsidRDefault="00765AFC" w:rsidP="00445E4D">
            <w:pPr>
              <w:pStyle w:val="TableParagraph"/>
              <w:jc w:val="center"/>
              <w:rPr>
                <w:lang w:val="ru-RU"/>
              </w:rPr>
            </w:pPr>
          </w:p>
          <w:p w14:paraId="237514AC" w14:textId="77777777" w:rsidR="00765AFC" w:rsidRDefault="00765AFC" w:rsidP="00445E4D">
            <w:pPr>
              <w:pStyle w:val="TableParagraph"/>
              <w:jc w:val="center"/>
              <w:rPr>
                <w:lang w:val="ru-RU"/>
              </w:rPr>
            </w:pPr>
            <w:r>
              <w:rPr>
                <w:lang w:val="ru-RU"/>
              </w:rPr>
              <w:t>2</w:t>
            </w:r>
          </w:p>
          <w:p w14:paraId="5DA6BE7C" w14:textId="77777777" w:rsidR="00765AFC" w:rsidRDefault="00765AFC" w:rsidP="00765AFC">
            <w:pPr>
              <w:pStyle w:val="TableParagraph"/>
              <w:rPr>
                <w:lang w:val="ru-RU"/>
              </w:rPr>
            </w:pPr>
          </w:p>
          <w:p w14:paraId="60E67722" w14:textId="77777777" w:rsidR="00765AFC" w:rsidRPr="00445E4D" w:rsidRDefault="00765AFC" w:rsidP="00445E4D">
            <w:pPr>
              <w:pStyle w:val="TableParagraph"/>
              <w:jc w:val="center"/>
              <w:rPr>
                <w:lang w:val="ru-RU"/>
              </w:rPr>
            </w:pPr>
            <w:r>
              <w:rPr>
                <w:lang w:val="ru-RU"/>
              </w:rPr>
              <w:t>2</w:t>
            </w:r>
          </w:p>
        </w:tc>
      </w:tr>
      <w:tr w:rsidR="00F6155A" w:rsidRPr="00677521" w14:paraId="58008161" w14:textId="77777777" w:rsidTr="00765AFC">
        <w:trPr>
          <w:trHeight w:val="20"/>
        </w:trPr>
        <w:tc>
          <w:tcPr>
            <w:tcW w:w="983" w:type="pct"/>
            <w:vMerge/>
            <w:tcMar>
              <w:top w:w="57" w:type="dxa"/>
              <w:left w:w="57" w:type="dxa"/>
              <w:bottom w:w="57" w:type="dxa"/>
              <w:right w:w="57" w:type="dxa"/>
            </w:tcMar>
          </w:tcPr>
          <w:p w14:paraId="1FAF52D4" w14:textId="77777777" w:rsidR="00F6155A" w:rsidRPr="00677521" w:rsidRDefault="00F6155A" w:rsidP="00F57B1F"/>
        </w:tc>
        <w:tc>
          <w:tcPr>
            <w:tcW w:w="3565" w:type="pct"/>
            <w:tcMar>
              <w:top w:w="57" w:type="dxa"/>
              <w:left w:w="57" w:type="dxa"/>
              <w:bottom w:w="57" w:type="dxa"/>
              <w:right w:w="57" w:type="dxa"/>
            </w:tcMar>
          </w:tcPr>
          <w:p w14:paraId="2409421E" w14:textId="77777777" w:rsidR="00F6155A" w:rsidRDefault="00765AFC" w:rsidP="00F57B1F">
            <w:pPr>
              <w:pStyle w:val="TableParagraph"/>
              <w:rPr>
                <w:lang w:val="ru-RU"/>
              </w:rPr>
            </w:pPr>
            <w:r>
              <w:rPr>
                <w:lang w:val="ru-RU"/>
              </w:rPr>
              <w:t>7</w:t>
            </w:r>
            <w:r w:rsidR="00F6155A" w:rsidRPr="00FF29A8">
              <w:rPr>
                <w:lang w:val="ru-RU"/>
              </w:rPr>
              <w:t>. Виды, назначение и правила эксплуатации приборов для экспресс оценки качества и безопасности сырья, продуктов, готовых сухих смесей и отделочных полуфабрикатов.</w:t>
            </w:r>
          </w:p>
          <w:p w14:paraId="123A4E18" w14:textId="77777777" w:rsidR="00765AFC" w:rsidRDefault="00765AFC" w:rsidP="00F57B1F">
            <w:pPr>
              <w:pStyle w:val="TableParagraph"/>
              <w:rPr>
                <w:lang w:val="ru-RU"/>
              </w:rPr>
            </w:pPr>
            <w:r>
              <w:rPr>
                <w:lang w:val="ru-RU"/>
              </w:rPr>
              <w:t>8.</w:t>
            </w:r>
            <w:r w:rsidRPr="00FF29A8">
              <w:rPr>
                <w:lang w:val="ru-RU"/>
              </w:rPr>
              <w:t>Виды, назначение и правила эксплуатации приборов для экспресс оценки качества и безопасности сырья, продуктов, готовых сухих смесей и отделочных полуфабрикатов.</w:t>
            </w:r>
          </w:p>
          <w:p w14:paraId="61D2B659" w14:textId="77777777" w:rsidR="00DD18A3" w:rsidRPr="00DD18A3" w:rsidRDefault="00DD18A3" w:rsidP="00DD18A3">
            <w:pPr>
              <w:rPr>
                <w:rFonts w:ascii="Times New Roman" w:hAnsi="Times New Roman" w:cs="Times New Roman"/>
                <w:sz w:val="24"/>
                <w:szCs w:val="24"/>
                <w:lang w:val="ru-RU"/>
              </w:rPr>
            </w:pPr>
            <w:r w:rsidRPr="00DD18A3">
              <w:rPr>
                <w:rFonts w:ascii="Times New Roman" w:hAnsi="Times New Roman" w:cs="Times New Roman"/>
                <w:sz w:val="24"/>
                <w:szCs w:val="24"/>
                <w:lang w:val="ru-RU"/>
              </w:rPr>
              <w:t>ОУД.07 Основы безопас. и защиты Родины</w:t>
            </w:r>
          </w:p>
        </w:tc>
        <w:tc>
          <w:tcPr>
            <w:tcW w:w="452" w:type="pct"/>
          </w:tcPr>
          <w:p w14:paraId="6BAA670B" w14:textId="77777777" w:rsidR="00F6155A" w:rsidRDefault="00765AFC" w:rsidP="00445E4D">
            <w:pPr>
              <w:pStyle w:val="TableParagraph"/>
              <w:jc w:val="center"/>
              <w:rPr>
                <w:lang w:val="ru-RU"/>
              </w:rPr>
            </w:pPr>
            <w:r>
              <w:rPr>
                <w:lang w:val="ru-RU"/>
              </w:rPr>
              <w:t>2</w:t>
            </w:r>
          </w:p>
          <w:p w14:paraId="034014B9" w14:textId="77777777" w:rsidR="00765AFC" w:rsidRDefault="00765AFC" w:rsidP="00445E4D">
            <w:pPr>
              <w:pStyle w:val="TableParagraph"/>
              <w:jc w:val="center"/>
              <w:rPr>
                <w:lang w:val="ru-RU"/>
              </w:rPr>
            </w:pPr>
          </w:p>
          <w:p w14:paraId="4C67BD45" w14:textId="77777777" w:rsidR="00765AFC" w:rsidRDefault="00765AFC" w:rsidP="00445E4D">
            <w:pPr>
              <w:pStyle w:val="TableParagraph"/>
              <w:jc w:val="center"/>
              <w:rPr>
                <w:lang w:val="ru-RU"/>
              </w:rPr>
            </w:pPr>
          </w:p>
          <w:p w14:paraId="42D4E586" w14:textId="77777777" w:rsidR="00765AFC" w:rsidRDefault="00765AFC" w:rsidP="00445E4D">
            <w:pPr>
              <w:pStyle w:val="TableParagraph"/>
              <w:jc w:val="center"/>
              <w:rPr>
                <w:lang w:val="ru-RU"/>
              </w:rPr>
            </w:pPr>
          </w:p>
          <w:p w14:paraId="7C760DE8" w14:textId="77777777" w:rsidR="00765AFC" w:rsidRPr="00F6155A" w:rsidRDefault="00765AFC" w:rsidP="00445E4D">
            <w:pPr>
              <w:pStyle w:val="TableParagraph"/>
              <w:jc w:val="center"/>
              <w:rPr>
                <w:lang w:val="ru-RU"/>
              </w:rPr>
            </w:pPr>
            <w:r>
              <w:rPr>
                <w:lang w:val="ru-RU"/>
              </w:rPr>
              <w:t>2</w:t>
            </w:r>
          </w:p>
        </w:tc>
      </w:tr>
      <w:tr w:rsidR="00F6155A" w:rsidRPr="00677521" w14:paraId="14AFB453" w14:textId="77777777" w:rsidTr="00765AFC">
        <w:trPr>
          <w:trHeight w:val="20"/>
        </w:trPr>
        <w:tc>
          <w:tcPr>
            <w:tcW w:w="983" w:type="pct"/>
            <w:vMerge/>
            <w:tcMar>
              <w:top w:w="57" w:type="dxa"/>
              <w:left w:w="57" w:type="dxa"/>
              <w:bottom w:w="57" w:type="dxa"/>
              <w:right w:w="57" w:type="dxa"/>
            </w:tcMar>
          </w:tcPr>
          <w:p w14:paraId="26704912" w14:textId="77777777" w:rsidR="00F6155A" w:rsidRPr="00FF29A8" w:rsidRDefault="00F6155A" w:rsidP="00F57B1F">
            <w:pPr>
              <w:rPr>
                <w:lang w:val="ru-RU"/>
              </w:rPr>
            </w:pPr>
          </w:p>
        </w:tc>
        <w:tc>
          <w:tcPr>
            <w:tcW w:w="3565" w:type="pct"/>
            <w:tcMar>
              <w:top w:w="57" w:type="dxa"/>
              <w:left w:w="57" w:type="dxa"/>
              <w:bottom w:w="57" w:type="dxa"/>
              <w:right w:w="57" w:type="dxa"/>
            </w:tcMar>
          </w:tcPr>
          <w:p w14:paraId="3CB0016B" w14:textId="77777777" w:rsidR="00F6155A" w:rsidRPr="007A2879" w:rsidRDefault="00F6155A" w:rsidP="00F57B1F">
            <w:pPr>
              <w:pStyle w:val="TableParagraph"/>
              <w:rPr>
                <w:bCs/>
                <w:lang w:val="ru-RU"/>
              </w:rPr>
            </w:pPr>
            <w:r w:rsidRPr="00C844E5">
              <w:rPr>
                <w:b/>
                <w:sz w:val="24"/>
                <w:szCs w:val="24"/>
                <w:lang w:val="ru-RU"/>
              </w:rPr>
              <w:t>В том числе практических занятий и лабораторных работ</w:t>
            </w:r>
          </w:p>
        </w:tc>
        <w:tc>
          <w:tcPr>
            <w:tcW w:w="452" w:type="pct"/>
          </w:tcPr>
          <w:p w14:paraId="47334375" w14:textId="77777777" w:rsidR="00F6155A" w:rsidRPr="00F6155A" w:rsidRDefault="00CE4CB4" w:rsidP="00CE4CB4">
            <w:pPr>
              <w:pStyle w:val="TableParagraph"/>
              <w:jc w:val="center"/>
              <w:rPr>
                <w:b/>
                <w:sz w:val="24"/>
                <w:szCs w:val="24"/>
                <w:lang w:val="ru-RU"/>
              </w:rPr>
            </w:pPr>
            <w:r>
              <w:rPr>
                <w:b/>
                <w:sz w:val="24"/>
                <w:szCs w:val="24"/>
                <w:lang w:val="ru-RU"/>
              </w:rPr>
              <w:t>8</w:t>
            </w:r>
          </w:p>
        </w:tc>
      </w:tr>
      <w:tr w:rsidR="00F6155A" w:rsidRPr="00677521" w14:paraId="1244A9E6" w14:textId="77777777" w:rsidTr="00765AFC">
        <w:trPr>
          <w:trHeight w:val="20"/>
        </w:trPr>
        <w:tc>
          <w:tcPr>
            <w:tcW w:w="983" w:type="pct"/>
            <w:vMerge/>
            <w:tcMar>
              <w:top w:w="57" w:type="dxa"/>
              <w:left w:w="57" w:type="dxa"/>
              <w:bottom w:w="57" w:type="dxa"/>
              <w:right w:w="57" w:type="dxa"/>
            </w:tcMar>
          </w:tcPr>
          <w:p w14:paraId="33A59F4E" w14:textId="77777777" w:rsidR="00F6155A" w:rsidRPr="00DE6D51" w:rsidRDefault="00F6155A" w:rsidP="00F57B1F">
            <w:pPr>
              <w:rPr>
                <w:lang w:val="ru-RU"/>
              </w:rPr>
            </w:pPr>
          </w:p>
        </w:tc>
        <w:tc>
          <w:tcPr>
            <w:tcW w:w="3565" w:type="pct"/>
            <w:tcMar>
              <w:top w:w="57" w:type="dxa"/>
              <w:left w:w="57" w:type="dxa"/>
              <w:bottom w:w="57" w:type="dxa"/>
              <w:right w:w="57" w:type="dxa"/>
            </w:tcMar>
          </w:tcPr>
          <w:p w14:paraId="73DD544A" w14:textId="77777777" w:rsidR="00F6155A" w:rsidRPr="007A2879" w:rsidRDefault="00F6155A" w:rsidP="00F57B1F">
            <w:pPr>
              <w:pStyle w:val="TableParagraph"/>
              <w:rPr>
                <w:bCs/>
                <w:lang w:val="ru-RU"/>
              </w:rPr>
            </w:pPr>
            <w:r w:rsidRPr="007A2879">
              <w:rPr>
                <w:bCs/>
                <w:lang w:val="ru-RU"/>
              </w:rPr>
              <w:t>Практическое занятие 3. Решение ситуационных задач по подбору технологического оборудования, производственного инвентаря, инструментов в различных отделениях кондитерского цеха</w:t>
            </w:r>
          </w:p>
        </w:tc>
        <w:tc>
          <w:tcPr>
            <w:tcW w:w="452" w:type="pct"/>
          </w:tcPr>
          <w:p w14:paraId="0CF79CBD" w14:textId="77777777" w:rsidR="00F6155A" w:rsidRPr="00F6155A" w:rsidRDefault="00CE4CB4" w:rsidP="00CE4CB4">
            <w:pPr>
              <w:pStyle w:val="TableParagraph"/>
              <w:jc w:val="center"/>
              <w:rPr>
                <w:bCs/>
                <w:lang w:val="ru-RU"/>
              </w:rPr>
            </w:pPr>
            <w:r>
              <w:rPr>
                <w:bCs/>
                <w:lang w:val="ru-RU"/>
              </w:rPr>
              <w:t>4</w:t>
            </w:r>
          </w:p>
        </w:tc>
      </w:tr>
      <w:tr w:rsidR="00F6155A" w:rsidRPr="00677521" w14:paraId="72DC278D" w14:textId="77777777" w:rsidTr="00765AFC">
        <w:trPr>
          <w:trHeight w:val="20"/>
        </w:trPr>
        <w:tc>
          <w:tcPr>
            <w:tcW w:w="983" w:type="pct"/>
            <w:vMerge/>
            <w:tcMar>
              <w:top w:w="57" w:type="dxa"/>
              <w:left w:w="57" w:type="dxa"/>
              <w:bottom w:w="57" w:type="dxa"/>
              <w:right w:w="57" w:type="dxa"/>
            </w:tcMar>
          </w:tcPr>
          <w:p w14:paraId="6F36889C" w14:textId="77777777" w:rsidR="00F6155A" w:rsidRPr="00DE6D51" w:rsidRDefault="00F6155A" w:rsidP="00F57B1F">
            <w:pPr>
              <w:rPr>
                <w:lang w:val="ru-RU"/>
              </w:rPr>
            </w:pPr>
          </w:p>
        </w:tc>
        <w:tc>
          <w:tcPr>
            <w:tcW w:w="3565" w:type="pct"/>
            <w:tcMar>
              <w:top w:w="57" w:type="dxa"/>
              <w:left w:w="57" w:type="dxa"/>
              <w:bottom w:w="57" w:type="dxa"/>
              <w:right w:w="57" w:type="dxa"/>
            </w:tcMar>
          </w:tcPr>
          <w:p w14:paraId="1A23C162" w14:textId="77777777" w:rsidR="00F6155A" w:rsidRPr="007A2879" w:rsidRDefault="00F6155A" w:rsidP="00F57B1F">
            <w:pPr>
              <w:pStyle w:val="TableParagraph"/>
              <w:rPr>
                <w:bCs/>
                <w:lang w:val="ru-RU"/>
              </w:rPr>
            </w:pPr>
            <w:r w:rsidRPr="007A2879">
              <w:rPr>
                <w:bCs/>
                <w:lang w:val="ru-RU"/>
              </w:rPr>
              <w:t>Практическое занятие 4. Решение ситуационных задач на взаимозаменяемость сырья</w:t>
            </w:r>
          </w:p>
        </w:tc>
        <w:tc>
          <w:tcPr>
            <w:tcW w:w="452" w:type="pct"/>
          </w:tcPr>
          <w:p w14:paraId="68BE980D" w14:textId="77777777" w:rsidR="00F6155A" w:rsidRPr="00F6155A" w:rsidRDefault="00CE4CB4" w:rsidP="00CE4CB4">
            <w:pPr>
              <w:pStyle w:val="TableParagraph"/>
              <w:jc w:val="center"/>
              <w:rPr>
                <w:bCs/>
                <w:lang w:val="ru-RU"/>
              </w:rPr>
            </w:pPr>
            <w:r>
              <w:rPr>
                <w:bCs/>
                <w:lang w:val="ru-RU"/>
              </w:rPr>
              <w:t>4</w:t>
            </w:r>
          </w:p>
        </w:tc>
      </w:tr>
      <w:tr w:rsidR="00765AFC" w:rsidRPr="00677521" w14:paraId="55D59CF3" w14:textId="77777777" w:rsidTr="00765AFC">
        <w:trPr>
          <w:trHeight w:val="20"/>
        </w:trPr>
        <w:tc>
          <w:tcPr>
            <w:tcW w:w="5000" w:type="pct"/>
            <w:gridSpan w:val="3"/>
            <w:tcMar>
              <w:top w:w="57" w:type="dxa"/>
              <w:left w:w="57" w:type="dxa"/>
              <w:bottom w:w="57" w:type="dxa"/>
              <w:right w:w="57" w:type="dxa"/>
            </w:tcMar>
          </w:tcPr>
          <w:p w14:paraId="02E63D98" w14:textId="77777777" w:rsidR="00765AFC" w:rsidRPr="00F6155A" w:rsidRDefault="00765AFC" w:rsidP="00F57B1F">
            <w:pPr>
              <w:pStyle w:val="TableParagraph"/>
              <w:rPr>
                <w:b/>
                <w:lang w:val="ru-RU"/>
              </w:rPr>
            </w:pPr>
            <w:r w:rsidRPr="00FF29A8">
              <w:rPr>
                <w:b/>
                <w:lang w:val="ru-RU"/>
              </w:rPr>
              <w:t>Раздел 2. Приготовление и подготовка к использованию отделочных полуфабрикатов для хлебобулочных, мучных кондитерских изделий</w:t>
            </w:r>
            <w:r>
              <w:rPr>
                <w:b/>
                <w:lang w:val="ru-RU"/>
              </w:rPr>
              <w:t xml:space="preserve"> </w:t>
            </w:r>
          </w:p>
        </w:tc>
      </w:tr>
      <w:tr w:rsidR="00765AFC" w:rsidRPr="00677521" w14:paraId="4B795A79" w14:textId="77777777" w:rsidTr="00765AFC">
        <w:trPr>
          <w:trHeight w:val="20"/>
        </w:trPr>
        <w:tc>
          <w:tcPr>
            <w:tcW w:w="5000" w:type="pct"/>
            <w:gridSpan w:val="3"/>
            <w:tcMar>
              <w:top w:w="57" w:type="dxa"/>
              <w:left w:w="57" w:type="dxa"/>
              <w:bottom w:w="57" w:type="dxa"/>
              <w:right w:w="57" w:type="dxa"/>
            </w:tcMar>
          </w:tcPr>
          <w:p w14:paraId="7EF300F9" w14:textId="77777777" w:rsidR="00765AFC" w:rsidRPr="00F6155A" w:rsidRDefault="00765AFC" w:rsidP="00F57B1F">
            <w:pPr>
              <w:pStyle w:val="TableParagraph"/>
              <w:rPr>
                <w:b/>
                <w:lang w:val="ru-RU"/>
              </w:rPr>
            </w:pPr>
            <w:r w:rsidRPr="00FF29A8">
              <w:rPr>
                <w:b/>
                <w:lang w:val="ru-RU"/>
              </w:rPr>
              <w:t>МДК. 05.02. Процессы, приготовления, подготовки к реализации хлебобулочных, мучных кондитерских изделий</w:t>
            </w:r>
            <w:r>
              <w:rPr>
                <w:b/>
                <w:lang w:val="ru-RU"/>
              </w:rPr>
              <w:t xml:space="preserve">                                                                                                (81 час) /38 лпз</w:t>
            </w:r>
          </w:p>
        </w:tc>
      </w:tr>
      <w:tr w:rsidR="00F6155A" w:rsidRPr="00677521" w14:paraId="295BA8F2" w14:textId="77777777" w:rsidTr="00765AFC">
        <w:trPr>
          <w:trHeight w:val="20"/>
        </w:trPr>
        <w:tc>
          <w:tcPr>
            <w:tcW w:w="983" w:type="pct"/>
            <w:vMerge w:val="restart"/>
            <w:tcMar>
              <w:top w:w="57" w:type="dxa"/>
              <w:left w:w="57" w:type="dxa"/>
              <w:bottom w:w="57" w:type="dxa"/>
              <w:right w:w="57" w:type="dxa"/>
            </w:tcMar>
          </w:tcPr>
          <w:p w14:paraId="0990C447" w14:textId="77777777" w:rsidR="00F6155A" w:rsidRPr="00FF29A8" w:rsidRDefault="00F6155A" w:rsidP="00F57B1F">
            <w:pPr>
              <w:pStyle w:val="TableParagraph"/>
              <w:jc w:val="both"/>
              <w:rPr>
                <w:b/>
                <w:lang w:val="ru-RU"/>
              </w:rPr>
            </w:pPr>
            <w:r w:rsidRPr="00FF29A8">
              <w:rPr>
                <w:b/>
                <w:lang w:val="ru-RU"/>
              </w:rPr>
              <w:t>Тема 2.1.</w:t>
            </w:r>
          </w:p>
          <w:p w14:paraId="11C695FD" w14:textId="77777777" w:rsidR="00F6155A" w:rsidRPr="00FF29A8" w:rsidRDefault="00F6155A" w:rsidP="00F57B1F">
            <w:pPr>
              <w:pStyle w:val="TableParagraph"/>
              <w:jc w:val="both"/>
              <w:rPr>
                <w:lang w:val="ru-RU"/>
              </w:rPr>
            </w:pPr>
            <w:r w:rsidRPr="00FF29A8">
              <w:rPr>
                <w:lang w:val="ru-RU"/>
              </w:rPr>
              <w:t>Виды, классификация и ассортимент отделочных полуфабрикатов</w:t>
            </w:r>
          </w:p>
        </w:tc>
        <w:tc>
          <w:tcPr>
            <w:tcW w:w="3565" w:type="pct"/>
            <w:tcMar>
              <w:top w:w="57" w:type="dxa"/>
              <w:left w:w="57" w:type="dxa"/>
              <w:bottom w:w="57" w:type="dxa"/>
              <w:right w:w="57" w:type="dxa"/>
            </w:tcMar>
          </w:tcPr>
          <w:p w14:paraId="0A74B540" w14:textId="77777777" w:rsidR="00F6155A" w:rsidRPr="00677521" w:rsidRDefault="00F6155A" w:rsidP="00F57B1F">
            <w:pPr>
              <w:pStyle w:val="TableParagraph"/>
              <w:rPr>
                <w:b/>
              </w:rPr>
            </w:pPr>
            <w:r w:rsidRPr="00677521">
              <w:rPr>
                <w:b/>
              </w:rPr>
              <w:t>Содержание</w:t>
            </w:r>
          </w:p>
        </w:tc>
        <w:tc>
          <w:tcPr>
            <w:tcW w:w="452" w:type="pct"/>
          </w:tcPr>
          <w:p w14:paraId="3A59FD6A" w14:textId="77777777" w:rsidR="00F6155A" w:rsidRPr="00CE02AE" w:rsidRDefault="00CE02AE" w:rsidP="00CE02AE">
            <w:pPr>
              <w:pStyle w:val="TableParagraph"/>
              <w:jc w:val="center"/>
              <w:rPr>
                <w:b/>
                <w:lang w:val="ru-RU"/>
              </w:rPr>
            </w:pPr>
            <w:r>
              <w:rPr>
                <w:b/>
                <w:lang w:val="ru-RU"/>
              </w:rPr>
              <w:t>3</w:t>
            </w:r>
          </w:p>
        </w:tc>
      </w:tr>
      <w:tr w:rsidR="00F6155A" w:rsidRPr="00677521" w14:paraId="31757D12" w14:textId="77777777" w:rsidTr="00765AFC">
        <w:trPr>
          <w:trHeight w:val="20"/>
        </w:trPr>
        <w:tc>
          <w:tcPr>
            <w:tcW w:w="983" w:type="pct"/>
            <w:vMerge/>
            <w:tcMar>
              <w:top w:w="57" w:type="dxa"/>
              <w:left w:w="57" w:type="dxa"/>
              <w:bottom w:w="57" w:type="dxa"/>
              <w:right w:w="57" w:type="dxa"/>
            </w:tcMar>
          </w:tcPr>
          <w:p w14:paraId="3C6D12CC" w14:textId="77777777" w:rsidR="00F6155A" w:rsidRPr="00677521" w:rsidRDefault="00F6155A" w:rsidP="00F57B1F"/>
        </w:tc>
        <w:tc>
          <w:tcPr>
            <w:tcW w:w="3565" w:type="pct"/>
            <w:tcMar>
              <w:top w:w="57" w:type="dxa"/>
              <w:left w:w="57" w:type="dxa"/>
              <w:bottom w:w="57" w:type="dxa"/>
              <w:right w:w="57" w:type="dxa"/>
            </w:tcMar>
          </w:tcPr>
          <w:p w14:paraId="3F76EF81" w14:textId="77777777" w:rsidR="00F6155A" w:rsidRPr="00FF29A8" w:rsidRDefault="00F6155A" w:rsidP="00F57B1F">
            <w:pPr>
              <w:pStyle w:val="TableParagraph"/>
              <w:rPr>
                <w:lang w:val="ru-RU"/>
              </w:rPr>
            </w:pPr>
            <w:r w:rsidRPr="00FF29A8">
              <w:rPr>
                <w:lang w:val="ru-RU"/>
              </w:rPr>
              <w:t>1. Характеристика различных видов отделочных полуфабрикатов, их классификация в зависимости от используемого сырья и метода приготовления. Ассортимент и назначение различных видов отделочных полуфабрикатов, используемых в приготовлении хлебобулочных, мучных кондитерских изделиях.</w:t>
            </w:r>
          </w:p>
        </w:tc>
        <w:tc>
          <w:tcPr>
            <w:tcW w:w="452" w:type="pct"/>
          </w:tcPr>
          <w:p w14:paraId="50CF0812" w14:textId="77777777" w:rsidR="00F6155A" w:rsidRPr="00F6155A" w:rsidRDefault="00CE02AE" w:rsidP="00CE02AE">
            <w:pPr>
              <w:pStyle w:val="TableParagraph"/>
              <w:jc w:val="center"/>
              <w:rPr>
                <w:lang w:val="ru-RU"/>
              </w:rPr>
            </w:pPr>
            <w:r>
              <w:rPr>
                <w:lang w:val="ru-RU"/>
              </w:rPr>
              <w:t>1</w:t>
            </w:r>
          </w:p>
        </w:tc>
      </w:tr>
      <w:tr w:rsidR="00F6155A" w:rsidRPr="00677521" w14:paraId="7546B83F" w14:textId="77777777" w:rsidTr="00765AFC">
        <w:trPr>
          <w:trHeight w:val="20"/>
        </w:trPr>
        <w:tc>
          <w:tcPr>
            <w:tcW w:w="983" w:type="pct"/>
            <w:vMerge/>
            <w:tcMar>
              <w:top w:w="57" w:type="dxa"/>
              <w:left w:w="57" w:type="dxa"/>
              <w:bottom w:w="57" w:type="dxa"/>
              <w:right w:w="57" w:type="dxa"/>
            </w:tcMar>
          </w:tcPr>
          <w:p w14:paraId="034BEFEA" w14:textId="77777777" w:rsidR="00F6155A" w:rsidRPr="00FF29A8" w:rsidRDefault="00F6155A" w:rsidP="00F57B1F">
            <w:pPr>
              <w:rPr>
                <w:lang w:val="ru-RU"/>
              </w:rPr>
            </w:pPr>
          </w:p>
        </w:tc>
        <w:tc>
          <w:tcPr>
            <w:tcW w:w="3565" w:type="pct"/>
            <w:tcMar>
              <w:top w:w="57" w:type="dxa"/>
              <w:left w:w="57" w:type="dxa"/>
              <w:bottom w:w="57" w:type="dxa"/>
              <w:right w:w="57" w:type="dxa"/>
            </w:tcMar>
          </w:tcPr>
          <w:p w14:paraId="133F855B" w14:textId="77777777" w:rsidR="00F6155A" w:rsidRDefault="00F6155A" w:rsidP="00F57B1F">
            <w:pPr>
              <w:pStyle w:val="TableParagraph"/>
              <w:rPr>
                <w:lang w:val="ru-RU"/>
              </w:rPr>
            </w:pPr>
            <w:r w:rsidRPr="00FF29A8">
              <w:rPr>
                <w:lang w:val="ru-RU"/>
              </w:rPr>
              <w:t>2. Правила выбора основных продуктов и дополнительных ингредиентов с учетом их сочетаемости, взаимозаменяемости для приготовления отделочных полуфабрикатов.</w:t>
            </w:r>
          </w:p>
          <w:p w14:paraId="06EBA106" w14:textId="77777777" w:rsidR="00DD18A3" w:rsidRPr="00DD18A3" w:rsidRDefault="00DD18A3" w:rsidP="00DD18A3">
            <w:pPr>
              <w:rPr>
                <w:rFonts w:ascii="Times New Roman" w:hAnsi="Times New Roman" w:cs="Times New Roman"/>
                <w:sz w:val="24"/>
                <w:szCs w:val="24"/>
              </w:rPr>
            </w:pPr>
            <w:r>
              <w:rPr>
                <w:rFonts w:ascii="Times New Roman" w:hAnsi="Times New Roman" w:cs="Times New Roman"/>
                <w:sz w:val="24"/>
                <w:szCs w:val="24"/>
              </w:rPr>
              <w:t>ОУД.12 Биология</w:t>
            </w:r>
          </w:p>
        </w:tc>
        <w:tc>
          <w:tcPr>
            <w:tcW w:w="452" w:type="pct"/>
          </w:tcPr>
          <w:p w14:paraId="188D06B3" w14:textId="77777777" w:rsidR="00F6155A" w:rsidRPr="00F6155A" w:rsidRDefault="00CE02AE" w:rsidP="00CE02AE">
            <w:pPr>
              <w:pStyle w:val="TableParagraph"/>
              <w:jc w:val="center"/>
              <w:rPr>
                <w:lang w:val="ru-RU"/>
              </w:rPr>
            </w:pPr>
            <w:r>
              <w:rPr>
                <w:lang w:val="ru-RU"/>
              </w:rPr>
              <w:t>1</w:t>
            </w:r>
          </w:p>
        </w:tc>
      </w:tr>
      <w:tr w:rsidR="00F6155A" w:rsidRPr="00677521" w14:paraId="05B7A378" w14:textId="77777777" w:rsidTr="00765AFC">
        <w:trPr>
          <w:trHeight w:val="20"/>
        </w:trPr>
        <w:tc>
          <w:tcPr>
            <w:tcW w:w="983" w:type="pct"/>
            <w:vMerge/>
            <w:tcMar>
              <w:top w:w="57" w:type="dxa"/>
              <w:left w:w="57" w:type="dxa"/>
              <w:bottom w:w="57" w:type="dxa"/>
              <w:right w:w="57" w:type="dxa"/>
            </w:tcMar>
          </w:tcPr>
          <w:p w14:paraId="35174412" w14:textId="77777777" w:rsidR="00F6155A" w:rsidRPr="00FF29A8" w:rsidRDefault="00F6155A" w:rsidP="00F57B1F">
            <w:pPr>
              <w:pStyle w:val="TableParagraph"/>
              <w:rPr>
                <w:lang w:val="ru-RU"/>
              </w:rPr>
            </w:pPr>
          </w:p>
        </w:tc>
        <w:tc>
          <w:tcPr>
            <w:tcW w:w="3565" w:type="pct"/>
            <w:tcMar>
              <w:top w:w="57" w:type="dxa"/>
              <w:left w:w="57" w:type="dxa"/>
              <w:bottom w:w="57" w:type="dxa"/>
              <w:right w:w="57" w:type="dxa"/>
            </w:tcMar>
          </w:tcPr>
          <w:p w14:paraId="589B31B1" w14:textId="77777777" w:rsidR="00F6155A" w:rsidRPr="00677521" w:rsidRDefault="00F6155A" w:rsidP="00F57B1F">
            <w:pPr>
              <w:pStyle w:val="TableParagraph"/>
            </w:pPr>
            <w:r w:rsidRPr="00677521">
              <w:t>3. Оценка их качества.</w:t>
            </w:r>
          </w:p>
        </w:tc>
        <w:tc>
          <w:tcPr>
            <w:tcW w:w="452" w:type="pct"/>
          </w:tcPr>
          <w:p w14:paraId="54CE3442" w14:textId="77777777" w:rsidR="00F6155A" w:rsidRPr="00CE02AE" w:rsidRDefault="00CE02AE" w:rsidP="00CE02AE">
            <w:pPr>
              <w:pStyle w:val="TableParagraph"/>
              <w:jc w:val="center"/>
              <w:rPr>
                <w:lang w:val="ru-RU"/>
              </w:rPr>
            </w:pPr>
            <w:r>
              <w:rPr>
                <w:lang w:val="ru-RU"/>
              </w:rPr>
              <w:t>1</w:t>
            </w:r>
          </w:p>
        </w:tc>
      </w:tr>
      <w:tr w:rsidR="00F6155A" w:rsidRPr="00677521" w14:paraId="37506953" w14:textId="77777777" w:rsidTr="00765AFC">
        <w:trPr>
          <w:trHeight w:val="20"/>
        </w:trPr>
        <w:tc>
          <w:tcPr>
            <w:tcW w:w="983" w:type="pct"/>
            <w:vMerge w:val="restart"/>
            <w:tcMar>
              <w:top w:w="57" w:type="dxa"/>
              <w:left w:w="57" w:type="dxa"/>
              <w:bottom w:w="57" w:type="dxa"/>
              <w:right w:w="57" w:type="dxa"/>
            </w:tcMar>
          </w:tcPr>
          <w:p w14:paraId="7106DDC0" w14:textId="77777777" w:rsidR="00F6155A" w:rsidRPr="00FF29A8" w:rsidRDefault="00F6155A" w:rsidP="00F57B1F">
            <w:pPr>
              <w:pStyle w:val="TableParagraph"/>
              <w:rPr>
                <w:b/>
                <w:lang w:val="ru-RU"/>
              </w:rPr>
            </w:pPr>
            <w:r w:rsidRPr="00FF29A8">
              <w:rPr>
                <w:b/>
                <w:lang w:val="ru-RU"/>
              </w:rPr>
              <w:t>Тема 2.2.</w:t>
            </w:r>
          </w:p>
          <w:p w14:paraId="2F760091" w14:textId="77777777" w:rsidR="00F6155A" w:rsidRPr="00FF29A8" w:rsidRDefault="00F6155A" w:rsidP="00F57B1F">
            <w:pPr>
              <w:pStyle w:val="TableParagraph"/>
              <w:rPr>
                <w:lang w:val="ru-RU"/>
              </w:rPr>
            </w:pPr>
            <w:r w:rsidRPr="00FF29A8">
              <w:rPr>
                <w:lang w:val="ru-RU"/>
              </w:rPr>
              <w:t>Приготовление сиропов и отделочных полуфабрикатов на их основе.</w:t>
            </w:r>
          </w:p>
        </w:tc>
        <w:tc>
          <w:tcPr>
            <w:tcW w:w="3565" w:type="pct"/>
            <w:tcMar>
              <w:top w:w="57" w:type="dxa"/>
              <w:left w:w="57" w:type="dxa"/>
              <w:bottom w:w="57" w:type="dxa"/>
              <w:right w:w="57" w:type="dxa"/>
            </w:tcMar>
          </w:tcPr>
          <w:p w14:paraId="5D009137" w14:textId="77777777" w:rsidR="00F6155A" w:rsidRPr="00677521" w:rsidRDefault="00F6155A" w:rsidP="00F57B1F">
            <w:pPr>
              <w:pStyle w:val="TableParagraph"/>
              <w:rPr>
                <w:b/>
              </w:rPr>
            </w:pPr>
            <w:r w:rsidRPr="00677521">
              <w:rPr>
                <w:b/>
              </w:rPr>
              <w:t>Содержание</w:t>
            </w:r>
          </w:p>
        </w:tc>
        <w:tc>
          <w:tcPr>
            <w:tcW w:w="452" w:type="pct"/>
          </w:tcPr>
          <w:p w14:paraId="79CFE350" w14:textId="77777777" w:rsidR="00F6155A" w:rsidRPr="00CE02AE" w:rsidRDefault="00CE02AE" w:rsidP="00CE02AE">
            <w:pPr>
              <w:pStyle w:val="TableParagraph"/>
              <w:jc w:val="center"/>
              <w:rPr>
                <w:b/>
                <w:lang w:val="ru-RU"/>
              </w:rPr>
            </w:pPr>
            <w:r>
              <w:rPr>
                <w:b/>
                <w:lang w:val="ru-RU"/>
              </w:rPr>
              <w:t>7</w:t>
            </w:r>
          </w:p>
        </w:tc>
      </w:tr>
      <w:tr w:rsidR="00F6155A" w:rsidRPr="00677521" w14:paraId="6DDC128A" w14:textId="77777777" w:rsidTr="00765AFC">
        <w:trPr>
          <w:trHeight w:val="20"/>
        </w:trPr>
        <w:tc>
          <w:tcPr>
            <w:tcW w:w="983" w:type="pct"/>
            <w:vMerge/>
            <w:tcMar>
              <w:top w:w="57" w:type="dxa"/>
              <w:left w:w="57" w:type="dxa"/>
              <w:bottom w:w="57" w:type="dxa"/>
              <w:right w:w="57" w:type="dxa"/>
            </w:tcMar>
          </w:tcPr>
          <w:p w14:paraId="22E57955" w14:textId="77777777" w:rsidR="00F6155A" w:rsidRPr="00677521" w:rsidRDefault="00F6155A" w:rsidP="00F57B1F"/>
        </w:tc>
        <w:tc>
          <w:tcPr>
            <w:tcW w:w="3565" w:type="pct"/>
            <w:tcMar>
              <w:top w:w="57" w:type="dxa"/>
              <w:left w:w="57" w:type="dxa"/>
              <w:bottom w:w="57" w:type="dxa"/>
              <w:right w:w="57" w:type="dxa"/>
            </w:tcMar>
          </w:tcPr>
          <w:p w14:paraId="586C8619" w14:textId="77777777" w:rsidR="00F6155A" w:rsidRPr="00677521" w:rsidRDefault="00F6155A" w:rsidP="00F57B1F">
            <w:pPr>
              <w:pStyle w:val="TableParagraph"/>
            </w:pPr>
            <w:r w:rsidRPr="00FF29A8">
              <w:rPr>
                <w:lang w:val="ru-RU"/>
              </w:rPr>
              <w:t xml:space="preserve">1. Характеристика различных видов сиропов, их назначение и использование в приготовлении отделочных полуфабрикатов, хлебобулочных, мучных кондитерских изделий. </w:t>
            </w:r>
            <w:r w:rsidRPr="00677521">
              <w:t>Органолептические способы определения готовности сиропов. Оценка качества.</w:t>
            </w:r>
          </w:p>
        </w:tc>
        <w:tc>
          <w:tcPr>
            <w:tcW w:w="452" w:type="pct"/>
          </w:tcPr>
          <w:p w14:paraId="56614D37" w14:textId="77777777" w:rsidR="00F6155A" w:rsidRPr="00CE02AE" w:rsidRDefault="00CE02AE" w:rsidP="00CE02AE">
            <w:pPr>
              <w:pStyle w:val="TableParagraph"/>
              <w:jc w:val="center"/>
              <w:rPr>
                <w:lang w:val="ru-RU"/>
              </w:rPr>
            </w:pPr>
            <w:r>
              <w:rPr>
                <w:lang w:val="ru-RU"/>
              </w:rPr>
              <w:t>1</w:t>
            </w:r>
          </w:p>
        </w:tc>
      </w:tr>
      <w:tr w:rsidR="00F6155A" w:rsidRPr="00677521" w14:paraId="15BC4B86" w14:textId="77777777" w:rsidTr="00765AFC">
        <w:trPr>
          <w:trHeight w:val="20"/>
        </w:trPr>
        <w:tc>
          <w:tcPr>
            <w:tcW w:w="983" w:type="pct"/>
            <w:vMerge/>
            <w:tcMar>
              <w:top w:w="57" w:type="dxa"/>
              <w:left w:w="57" w:type="dxa"/>
              <w:bottom w:w="57" w:type="dxa"/>
              <w:right w:w="57" w:type="dxa"/>
            </w:tcMar>
          </w:tcPr>
          <w:p w14:paraId="2EC036FD" w14:textId="77777777" w:rsidR="00F6155A" w:rsidRPr="00B46A60" w:rsidRDefault="00F6155A" w:rsidP="00F57B1F">
            <w:pPr>
              <w:rPr>
                <w:lang w:val="ru-RU"/>
              </w:rPr>
            </w:pPr>
          </w:p>
        </w:tc>
        <w:tc>
          <w:tcPr>
            <w:tcW w:w="3565" w:type="pct"/>
            <w:tcMar>
              <w:top w:w="57" w:type="dxa"/>
              <w:left w:w="57" w:type="dxa"/>
              <w:bottom w:w="57" w:type="dxa"/>
              <w:right w:w="57" w:type="dxa"/>
            </w:tcMar>
          </w:tcPr>
          <w:p w14:paraId="1F0A4F52" w14:textId="77777777" w:rsidR="00F6155A" w:rsidRPr="00FF29A8" w:rsidRDefault="00F6155A" w:rsidP="00F57B1F">
            <w:pPr>
              <w:pStyle w:val="TableParagraph"/>
              <w:rPr>
                <w:lang w:val="ru-RU"/>
              </w:rPr>
            </w:pPr>
            <w:r w:rsidRPr="00FF29A8">
              <w:rPr>
                <w:lang w:val="ru-RU"/>
              </w:rPr>
              <w:t>2. Правила выбора, характеристика и требования к качеству основных продуктов и дополнительных ингредиентов (ароматических эссенций, вина, коньяка, красителей, кислот) нужного типа, качества и количества в соответствии с технологическими требованиями к сиропам.</w:t>
            </w:r>
          </w:p>
        </w:tc>
        <w:tc>
          <w:tcPr>
            <w:tcW w:w="452" w:type="pct"/>
          </w:tcPr>
          <w:p w14:paraId="6991B43C" w14:textId="77777777" w:rsidR="00F6155A" w:rsidRPr="00F6155A" w:rsidRDefault="00CE02AE" w:rsidP="00CE02AE">
            <w:pPr>
              <w:pStyle w:val="TableParagraph"/>
              <w:jc w:val="center"/>
              <w:rPr>
                <w:lang w:val="ru-RU"/>
              </w:rPr>
            </w:pPr>
            <w:r>
              <w:rPr>
                <w:lang w:val="ru-RU"/>
              </w:rPr>
              <w:t>1</w:t>
            </w:r>
          </w:p>
        </w:tc>
      </w:tr>
      <w:tr w:rsidR="00F6155A" w:rsidRPr="00677521" w14:paraId="072AB0F8" w14:textId="77777777" w:rsidTr="00765AFC">
        <w:trPr>
          <w:trHeight w:val="20"/>
        </w:trPr>
        <w:tc>
          <w:tcPr>
            <w:tcW w:w="983" w:type="pct"/>
            <w:vMerge/>
            <w:tcMar>
              <w:top w:w="57" w:type="dxa"/>
              <w:left w:w="57" w:type="dxa"/>
              <w:bottom w:w="57" w:type="dxa"/>
              <w:right w:w="57" w:type="dxa"/>
            </w:tcMar>
          </w:tcPr>
          <w:p w14:paraId="73AA1277" w14:textId="77777777" w:rsidR="00F6155A" w:rsidRPr="00FF29A8" w:rsidRDefault="00F6155A" w:rsidP="00F57B1F">
            <w:pPr>
              <w:rPr>
                <w:lang w:val="ru-RU"/>
              </w:rPr>
            </w:pPr>
          </w:p>
        </w:tc>
        <w:tc>
          <w:tcPr>
            <w:tcW w:w="3565" w:type="pct"/>
            <w:tcMar>
              <w:top w:w="57" w:type="dxa"/>
              <w:left w:w="57" w:type="dxa"/>
              <w:bottom w:w="57" w:type="dxa"/>
              <w:right w:w="57" w:type="dxa"/>
            </w:tcMar>
          </w:tcPr>
          <w:p w14:paraId="5E9367AC" w14:textId="77777777" w:rsidR="00F6155A" w:rsidRDefault="00F6155A" w:rsidP="00F57B1F">
            <w:pPr>
              <w:pStyle w:val="TableParagraph"/>
              <w:rPr>
                <w:lang w:val="ru-RU"/>
              </w:rPr>
            </w:pPr>
            <w:r w:rsidRPr="00FF29A8">
              <w:rPr>
                <w:lang w:val="ru-RU"/>
              </w:rPr>
              <w:t xml:space="preserve">3. Приготовление сиропов (для промочки, кофейного, инвертного, для глазирования, жженки), правила и </w:t>
            </w:r>
            <w:r w:rsidRPr="00FF29A8">
              <w:rPr>
                <w:lang w:val="ru-RU"/>
              </w:rPr>
              <w:lastRenderedPageBreak/>
              <w:t>режим варки, последовательность выполнения технологических операций. Определение готовности и правила использования сиропов. Требования к качеству, условия и сроки хранения сиропов.</w:t>
            </w:r>
          </w:p>
          <w:p w14:paraId="57FD28D8"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 xml:space="preserve">ОУД.11 Химия </w:t>
            </w:r>
          </w:p>
        </w:tc>
        <w:tc>
          <w:tcPr>
            <w:tcW w:w="452" w:type="pct"/>
          </w:tcPr>
          <w:p w14:paraId="2614CDDF" w14:textId="77777777" w:rsidR="00F6155A" w:rsidRPr="00F6155A" w:rsidRDefault="00CE02AE" w:rsidP="00CE02AE">
            <w:pPr>
              <w:pStyle w:val="TableParagraph"/>
              <w:jc w:val="center"/>
              <w:rPr>
                <w:lang w:val="ru-RU"/>
              </w:rPr>
            </w:pPr>
            <w:r>
              <w:rPr>
                <w:lang w:val="ru-RU"/>
              </w:rPr>
              <w:lastRenderedPageBreak/>
              <w:t>1</w:t>
            </w:r>
          </w:p>
        </w:tc>
      </w:tr>
      <w:tr w:rsidR="00F6155A" w:rsidRPr="00677521" w14:paraId="097FD785" w14:textId="77777777" w:rsidTr="00765AFC">
        <w:trPr>
          <w:trHeight w:val="20"/>
        </w:trPr>
        <w:tc>
          <w:tcPr>
            <w:tcW w:w="983" w:type="pct"/>
            <w:vMerge/>
            <w:tcMar>
              <w:top w:w="57" w:type="dxa"/>
              <w:left w:w="57" w:type="dxa"/>
              <w:bottom w:w="57" w:type="dxa"/>
              <w:right w:w="57" w:type="dxa"/>
            </w:tcMar>
          </w:tcPr>
          <w:p w14:paraId="0BD3BC1D" w14:textId="77777777" w:rsidR="00F6155A" w:rsidRPr="00FF29A8" w:rsidRDefault="00F6155A" w:rsidP="00F57B1F">
            <w:pPr>
              <w:rPr>
                <w:lang w:val="ru-RU"/>
              </w:rPr>
            </w:pPr>
          </w:p>
        </w:tc>
        <w:tc>
          <w:tcPr>
            <w:tcW w:w="3565" w:type="pct"/>
            <w:tcMar>
              <w:top w:w="57" w:type="dxa"/>
              <w:left w:w="57" w:type="dxa"/>
              <w:bottom w:w="57" w:type="dxa"/>
              <w:right w:w="57" w:type="dxa"/>
            </w:tcMar>
          </w:tcPr>
          <w:p w14:paraId="54E469D8" w14:textId="77777777" w:rsidR="00F6155A" w:rsidRPr="00FF29A8" w:rsidRDefault="00F6155A" w:rsidP="00F57B1F">
            <w:pPr>
              <w:pStyle w:val="TableParagraph"/>
              <w:jc w:val="both"/>
              <w:rPr>
                <w:lang w:val="ru-RU"/>
              </w:rPr>
            </w:pPr>
            <w:r w:rsidRPr="00FF29A8">
              <w:rPr>
                <w:lang w:val="ru-RU"/>
              </w:rPr>
              <w:t>4. Приготовление помады (основной, сахарной, молочной, шоколадной) правила и режим варки, последовательность выполнения технологических операций. Определение готовности и правила использования помады.</w:t>
            </w:r>
          </w:p>
          <w:p w14:paraId="59BD5DFB" w14:textId="77777777" w:rsidR="00F6155A" w:rsidRPr="00FF29A8" w:rsidRDefault="00F6155A" w:rsidP="00F57B1F">
            <w:pPr>
              <w:pStyle w:val="TableParagraph"/>
              <w:jc w:val="both"/>
              <w:rPr>
                <w:lang w:val="ru-RU"/>
              </w:rPr>
            </w:pPr>
            <w:r w:rsidRPr="00FF29A8">
              <w:rPr>
                <w:lang w:val="ru-RU"/>
              </w:rPr>
              <w:t>5. Требования к качеству, условия и сроки хранения помады.</w:t>
            </w:r>
          </w:p>
        </w:tc>
        <w:tc>
          <w:tcPr>
            <w:tcW w:w="452" w:type="pct"/>
          </w:tcPr>
          <w:p w14:paraId="50CB5035" w14:textId="77777777" w:rsidR="00CE02AE" w:rsidRDefault="00CE02AE" w:rsidP="00CE02AE">
            <w:pPr>
              <w:pStyle w:val="TableParagraph"/>
              <w:jc w:val="center"/>
              <w:rPr>
                <w:lang w:val="ru-RU"/>
              </w:rPr>
            </w:pPr>
            <w:r>
              <w:rPr>
                <w:lang w:val="ru-RU"/>
              </w:rPr>
              <w:t>1</w:t>
            </w:r>
          </w:p>
          <w:p w14:paraId="22D0DBEB" w14:textId="77777777" w:rsidR="00CE02AE" w:rsidRDefault="00CE02AE" w:rsidP="00CE02AE">
            <w:pPr>
              <w:jc w:val="center"/>
            </w:pPr>
          </w:p>
          <w:p w14:paraId="419197F8" w14:textId="77777777" w:rsidR="00F6155A" w:rsidRPr="00CE02AE" w:rsidRDefault="00CE02AE" w:rsidP="00CE02AE">
            <w:pPr>
              <w:jc w:val="center"/>
              <w:rPr>
                <w:lang w:val="ru-RU"/>
              </w:rPr>
            </w:pPr>
            <w:r>
              <w:rPr>
                <w:lang w:val="ru-RU"/>
              </w:rPr>
              <w:t>1</w:t>
            </w:r>
          </w:p>
        </w:tc>
      </w:tr>
      <w:tr w:rsidR="00F6155A" w:rsidRPr="00677521" w14:paraId="465AFC87" w14:textId="77777777" w:rsidTr="00765AFC">
        <w:trPr>
          <w:trHeight w:val="20"/>
        </w:trPr>
        <w:tc>
          <w:tcPr>
            <w:tcW w:w="983" w:type="pct"/>
            <w:vMerge/>
            <w:tcMar>
              <w:top w:w="57" w:type="dxa"/>
              <w:left w:w="57" w:type="dxa"/>
              <w:bottom w:w="57" w:type="dxa"/>
              <w:right w:w="57" w:type="dxa"/>
            </w:tcMar>
          </w:tcPr>
          <w:p w14:paraId="087BB54E" w14:textId="77777777" w:rsidR="00F6155A" w:rsidRPr="00FF29A8" w:rsidRDefault="00F6155A" w:rsidP="00F57B1F">
            <w:pPr>
              <w:rPr>
                <w:lang w:val="ru-RU"/>
              </w:rPr>
            </w:pPr>
          </w:p>
        </w:tc>
        <w:tc>
          <w:tcPr>
            <w:tcW w:w="3565" w:type="pct"/>
            <w:tcMar>
              <w:top w:w="57" w:type="dxa"/>
              <w:left w:w="57" w:type="dxa"/>
              <w:bottom w:w="57" w:type="dxa"/>
              <w:right w:w="57" w:type="dxa"/>
            </w:tcMar>
          </w:tcPr>
          <w:p w14:paraId="0CE7165B" w14:textId="77777777" w:rsidR="00F6155A" w:rsidRDefault="00F6155A" w:rsidP="00F57B1F">
            <w:pPr>
              <w:pStyle w:val="TableParagraph"/>
              <w:rPr>
                <w:lang w:val="ru-RU"/>
              </w:rPr>
            </w:pPr>
            <w:r w:rsidRPr="00FF29A8">
              <w:rPr>
                <w:lang w:val="ru-RU"/>
              </w:rPr>
              <w:t>6. Приготовление карамели. Виды карамели в зависимости от температуры уваривания и рецептуры карамельного сиропа. Особенности приготовления, использование дополнительных ингредиентов, правила и режимы варки. Простые украшения из карамели, их использование в приготовлении хлебобулочных, мучных кондитерских изделий, требования к качеству, условия и сроки хранения.</w:t>
            </w:r>
          </w:p>
          <w:p w14:paraId="18514A32"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01982F4B" w14:textId="77777777" w:rsidR="00F6155A" w:rsidRPr="00F6155A" w:rsidRDefault="00CE02AE" w:rsidP="00CE02AE">
            <w:pPr>
              <w:pStyle w:val="TableParagraph"/>
              <w:jc w:val="center"/>
              <w:rPr>
                <w:lang w:val="ru-RU"/>
              </w:rPr>
            </w:pPr>
            <w:r>
              <w:rPr>
                <w:lang w:val="ru-RU"/>
              </w:rPr>
              <w:t>1</w:t>
            </w:r>
          </w:p>
        </w:tc>
      </w:tr>
      <w:tr w:rsidR="00F6155A" w:rsidRPr="00677521" w14:paraId="295B1B48" w14:textId="77777777" w:rsidTr="00765AFC">
        <w:trPr>
          <w:trHeight w:val="20"/>
        </w:trPr>
        <w:tc>
          <w:tcPr>
            <w:tcW w:w="983" w:type="pct"/>
            <w:vMerge/>
            <w:tcMar>
              <w:top w:w="57" w:type="dxa"/>
              <w:left w:w="57" w:type="dxa"/>
              <w:bottom w:w="57" w:type="dxa"/>
              <w:right w:w="57" w:type="dxa"/>
            </w:tcMar>
          </w:tcPr>
          <w:p w14:paraId="2B96AE4C" w14:textId="77777777" w:rsidR="00F6155A" w:rsidRPr="00FF29A8" w:rsidRDefault="00F6155A" w:rsidP="00F57B1F">
            <w:pPr>
              <w:rPr>
                <w:lang w:val="ru-RU"/>
              </w:rPr>
            </w:pPr>
          </w:p>
        </w:tc>
        <w:tc>
          <w:tcPr>
            <w:tcW w:w="3565" w:type="pct"/>
            <w:tcMar>
              <w:top w:w="57" w:type="dxa"/>
              <w:left w:w="57" w:type="dxa"/>
              <w:bottom w:w="57" w:type="dxa"/>
              <w:right w:w="57" w:type="dxa"/>
            </w:tcMar>
          </w:tcPr>
          <w:p w14:paraId="4EA96416" w14:textId="77777777" w:rsidR="00F6155A" w:rsidRDefault="00F6155A" w:rsidP="00F57B1F">
            <w:pPr>
              <w:pStyle w:val="TableParagraph"/>
            </w:pPr>
            <w:r w:rsidRPr="00FF29A8">
              <w:rPr>
                <w:lang w:val="ru-RU"/>
              </w:rPr>
              <w:t xml:space="preserve">7. Приготовление желе. Виды желе в зависимости от желирующего вещества. Правила и режим варки, использование дополнительных ингредиентов. Украшения из желе, их использование в приготовлении хлебобулочных, мучных кондитерских изделий. </w:t>
            </w:r>
            <w:r w:rsidRPr="00677521">
              <w:t>Требования к качеству, условия и сроки хранения.</w:t>
            </w:r>
          </w:p>
          <w:p w14:paraId="53718EF6"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 xml:space="preserve">ОУД.11 Химия </w:t>
            </w:r>
          </w:p>
        </w:tc>
        <w:tc>
          <w:tcPr>
            <w:tcW w:w="452" w:type="pct"/>
          </w:tcPr>
          <w:p w14:paraId="46864D95" w14:textId="77777777" w:rsidR="00F6155A" w:rsidRPr="00CE02AE" w:rsidRDefault="00CE02AE" w:rsidP="00CE02AE">
            <w:pPr>
              <w:pStyle w:val="TableParagraph"/>
              <w:jc w:val="center"/>
              <w:rPr>
                <w:lang w:val="ru-RU"/>
              </w:rPr>
            </w:pPr>
            <w:r>
              <w:rPr>
                <w:lang w:val="ru-RU"/>
              </w:rPr>
              <w:t>1</w:t>
            </w:r>
          </w:p>
        </w:tc>
      </w:tr>
      <w:tr w:rsidR="00CE02AE" w:rsidRPr="00677521" w14:paraId="6D9C6331" w14:textId="77777777" w:rsidTr="00765AFC">
        <w:trPr>
          <w:trHeight w:val="20"/>
        </w:trPr>
        <w:tc>
          <w:tcPr>
            <w:tcW w:w="983" w:type="pct"/>
            <w:vMerge w:val="restart"/>
            <w:tcMar>
              <w:top w:w="57" w:type="dxa"/>
              <w:left w:w="57" w:type="dxa"/>
              <w:bottom w:w="57" w:type="dxa"/>
              <w:right w:w="57" w:type="dxa"/>
            </w:tcMar>
          </w:tcPr>
          <w:p w14:paraId="27325DF1" w14:textId="77777777" w:rsidR="00CE02AE" w:rsidRPr="00677521" w:rsidRDefault="00CE02AE" w:rsidP="00CE02AE">
            <w:pPr>
              <w:pStyle w:val="TableParagraph"/>
              <w:rPr>
                <w:b/>
              </w:rPr>
            </w:pPr>
            <w:r w:rsidRPr="00677521">
              <w:rPr>
                <w:b/>
              </w:rPr>
              <w:t>Тема 2.3.</w:t>
            </w:r>
          </w:p>
          <w:p w14:paraId="524AB6A6" w14:textId="77777777" w:rsidR="00CE02AE" w:rsidRPr="00677521" w:rsidRDefault="00CE02AE" w:rsidP="00CE02AE">
            <w:pPr>
              <w:pStyle w:val="TableParagraph"/>
              <w:rPr>
                <w:b/>
              </w:rPr>
            </w:pPr>
            <w:r w:rsidRPr="00677521">
              <w:t>Приготовление глазури</w:t>
            </w:r>
          </w:p>
        </w:tc>
        <w:tc>
          <w:tcPr>
            <w:tcW w:w="3565" w:type="pct"/>
            <w:tcMar>
              <w:top w:w="57" w:type="dxa"/>
              <w:left w:w="57" w:type="dxa"/>
              <w:bottom w:w="57" w:type="dxa"/>
              <w:right w:w="57" w:type="dxa"/>
            </w:tcMar>
          </w:tcPr>
          <w:p w14:paraId="174DDED1" w14:textId="77777777" w:rsidR="00CE02AE" w:rsidRPr="00CE02AE" w:rsidRDefault="00CE02AE" w:rsidP="00CE02AE">
            <w:pPr>
              <w:pStyle w:val="TableParagraph"/>
              <w:rPr>
                <w:b/>
              </w:rPr>
            </w:pPr>
            <w:r w:rsidRPr="00CE02AE">
              <w:rPr>
                <w:b/>
              </w:rPr>
              <w:t>Содержание</w:t>
            </w:r>
          </w:p>
        </w:tc>
        <w:tc>
          <w:tcPr>
            <w:tcW w:w="452" w:type="pct"/>
          </w:tcPr>
          <w:p w14:paraId="2169A99B" w14:textId="77777777" w:rsidR="00CE02AE" w:rsidRPr="00CE02AE" w:rsidRDefault="00CE02AE" w:rsidP="00CE02AE">
            <w:pPr>
              <w:pStyle w:val="TableParagraph"/>
              <w:jc w:val="center"/>
              <w:rPr>
                <w:b/>
                <w:lang w:val="ru-RU"/>
              </w:rPr>
            </w:pPr>
            <w:r w:rsidRPr="00CE02AE">
              <w:rPr>
                <w:b/>
                <w:lang w:val="ru-RU"/>
              </w:rPr>
              <w:t>2</w:t>
            </w:r>
          </w:p>
        </w:tc>
      </w:tr>
      <w:tr w:rsidR="00CE02AE" w:rsidRPr="00677521" w14:paraId="6328A711" w14:textId="77777777" w:rsidTr="00765AFC">
        <w:trPr>
          <w:trHeight w:val="20"/>
        </w:trPr>
        <w:tc>
          <w:tcPr>
            <w:tcW w:w="983" w:type="pct"/>
            <w:vMerge/>
            <w:tcMar>
              <w:top w:w="57" w:type="dxa"/>
              <w:left w:w="57" w:type="dxa"/>
              <w:bottom w:w="57" w:type="dxa"/>
              <w:right w:w="57" w:type="dxa"/>
            </w:tcMar>
          </w:tcPr>
          <w:p w14:paraId="23963E5F" w14:textId="77777777" w:rsidR="00CE02AE" w:rsidRPr="00677521" w:rsidRDefault="00CE02AE" w:rsidP="00CE02AE">
            <w:pPr>
              <w:pStyle w:val="TableParagraph"/>
            </w:pPr>
          </w:p>
        </w:tc>
        <w:tc>
          <w:tcPr>
            <w:tcW w:w="3565" w:type="pct"/>
            <w:tcMar>
              <w:top w:w="57" w:type="dxa"/>
              <w:left w:w="57" w:type="dxa"/>
              <w:bottom w:w="57" w:type="dxa"/>
              <w:right w:w="57" w:type="dxa"/>
            </w:tcMar>
          </w:tcPr>
          <w:p w14:paraId="55E387D2" w14:textId="77777777" w:rsidR="00CE02AE" w:rsidRPr="00FF29A8" w:rsidRDefault="00CE02AE" w:rsidP="00CE02AE">
            <w:pPr>
              <w:pStyle w:val="TableParagraph"/>
              <w:rPr>
                <w:lang w:val="ru-RU"/>
              </w:rPr>
            </w:pPr>
            <w:r w:rsidRPr="00FF29A8">
              <w:rPr>
                <w:lang w:val="ru-RU"/>
              </w:rPr>
              <w:t>1. Виды глазури в зависимости от сырья. Приготовление глазури сырцовой для глазирования поверхности, глазури сырцовой и заварной для украшения изделий, шоколадной глазури. Последовательность выполнения технологических операций, органолептические способы определение готовности, требования</w:t>
            </w:r>
          </w:p>
          <w:p w14:paraId="14DE5DCE" w14:textId="77777777" w:rsidR="00CE02AE" w:rsidRDefault="00CE02AE" w:rsidP="00CE02AE">
            <w:pPr>
              <w:pStyle w:val="TableParagraph"/>
              <w:rPr>
                <w:lang w:val="ru-RU"/>
              </w:rPr>
            </w:pPr>
            <w:r w:rsidRPr="00FF29A8">
              <w:rPr>
                <w:lang w:val="ru-RU"/>
              </w:rPr>
              <w:t>к качеству, условия и сроки хранения.</w:t>
            </w:r>
          </w:p>
          <w:p w14:paraId="31C16B7F"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6445C1CC" w14:textId="77777777" w:rsidR="00CE02AE" w:rsidRPr="00F6155A" w:rsidRDefault="00CE02AE" w:rsidP="00CE02AE">
            <w:pPr>
              <w:pStyle w:val="TableParagraph"/>
              <w:jc w:val="center"/>
              <w:rPr>
                <w:lang w:val="ru-RU"/>
              </w:rPr>
            </w:pPr>
            <w:r>
              <w:rPr>
                <w:lang w:val="ru-RU"/>
              </w:rPr>
              <w:t>1</w:t>
            </w:r>
          </w:p>
        </w:tc>
      </w:tr>
      <w:tr w:rsidR="00CE02AE" w:rsidRPr="00677521" w14:paraId="2BF8146C" w14:textId="77777777" w:rsidTr="00765AFC">
        <w:trPr>
          <w:trHeight w:val="20"/>
        </w:trPr>
        <w:tc>
          <w:tcPr>
            <w:tcW w:w="983" w:type="pct"/>
            <w:vMerge/>
            <w:tcMar>
              <w:top w:w="57" w:type="dxa"/>
              <w:left w:w="57" w:type="dxa"/>
              <w:bottom w:w="57" w:type="dxa"/>
              <w:right w:w="57" w:type="dxa"/>
            </w:tcMar>
          </w:tcPr>
          <w:p w14:paraId="299E2FF6" w14:textId="77777777" w:rsidR="00CE02AE" w:rsidRPr="00B46A60" w:rsidRDefault="00CE02AE" w:rsidP="00CE02AE">
            <w:pPr>
              <w:rPr>
                <w:lang w:val="ru-RU"/>
              </w:rPr>
            </w:pPr>
          </w:p>
        </w:tc>
        <w:tc>
          <w:tcPr>
            <w:tcW w:w="3565" w:type="pct"/>
            <w:tcMar>
              <w:top w:w="57" w:type="dxa"/>
              <w:left w:w="57" w:type="dxa"/>
              <w:bottom w:w="57" w:type="dxa"/>
              <w:right w:w="57" w:type="dxa"/>
            </w:tcMar>
          </w:tcPr>
          <w:p w14:paraId="34A2C2B7" w14:textId="77777777" w:rsidR="00CE02AE" w:rsidRPr="00FF29A8" w:rsidRDefault="00CE02AE" w:rsidP="00CE02AE">
            <w:pPr>
              <w:pStyle w:val="TableParagraph"/>
              <w:rPr>
                <w:lang w:val="ru-RU"/>
              </w:rPr>
            </w:pPr>
            <w:r w:rsidRPr="00FF29A8">
              <w:rPr>
                <w:lang w:val="ru-RU"/>
              </w:rPr>
              <w:t>2. Использование различных видов глазури в приготовлении хлебобулочных, мучных кондитерских изделий, правила и варианты оформления.</w:t>
            </w:r>
          </w:p>
        </w:tc>
        <w:tc>
          <w:tcPr>
            <w:tcW w:w="452" w:type="pct"/>
          </w:tcPr>
          <w:p w14:paraId="6314B1DB" w14:textId="77777777" w:rsidR="00CE02AE" w:rsidRPr="00F6155A" w:rsidRDefault="00CE02AE" w:rsidP="00CE02AE">
            <w:pPr>
              <w:pStyle w:val="TableParagraph"/>
              <w:jc w:val="center"/>
              <w:rPr>
                <w:lang w:val="ru-RU"/>
              </w:rPr>
            </w:pPr>
            <w:r>
              <w:rPr>
                <w:lang w:val="ru-RU"/>
              </w:rPr>
              <w:t>1</w:t>
            </w:r>
          </w:p>
        </w:tc>
      </w:tr>
      <w:tr w:rsidR="00CE02AE" w:rsidRPr="00677521" w14:paraId="4971C7FA" w14:textId="77777777" w:rsidTr="00765AFC">
        <w:trPr>
          <w:trHeight w:val="20"/>
        </w:trPr>
        <w:tc>
          <w:tcPr>
            <w:tcW w:w="983" w:type="pct"/>
            <w:vMerge w:val="restart"/>
            <w:tcMar>
              <w:top w:w="57" w:type="dxa"/>
              <w:left w:w="57" w:type="dxa"/>
              <w:bottom w:w="57" w:type="dxa"/>
              <w:right w:w="57" w:type="dxa"/>
            </w:tcMar>
          </w:tcPr>
          <w:p w14:paraId="6734425B" w14:textId="77777777" w:rsidR="00CE02AE" w:rsidRPr="00FF29A8" w:rsidRDefault="00CE02AE" w:rsidP="00CE02AE">
            <w:pPr>
              <w:pStyle w:val="TableParagraph"/>
              <w:rPr>
                <w:lang w:val="ru-RU"/>
              </w:rPr>
            </w:pPr>
            <w:r w:rsidRPr="00FF29A8">
              <w:rPr>
                <w:b/>
                <w:lang w:val="ru-RU"/>
              </w:rPr>
              <w:t xml:space="preserve">Тема 2.4. </w:t>
            </w:r>
            <w:r w:rsidRPr="00FF29A8">
              <w:rPr>
                <w:lang w:val="ru-RU"/>
              </w:rPr>
              <w:t>Приготовление, назначение и подготовка к использованию кремов</w:t>
            </w:r>
          </w:p>
        </w:tc>
        <w:tc>
          <w:tcPr>
            <w:tcW w:w="3565" w:type="pct"/>
            <w:tcMar>
              <w:top w:w="57" w:type="dxa"/>
              <w:left w:w="57" w:type="dxa"/>
              <w:bottom w:w="57" w:type="dxa"/>
              <w:right w:w="57" w:type="dxa"/>
            </w:tcMar>
          </w:tcPr>
          <w:p w14:paraId="5AE29611" w14:textId="77777777" w:rsidR="00CE02AE" w:rsidRPr="00677521" w:rsidRDefault="00CE02AE" w:rsidP="00CE02AE">
            <w:pPr>
              <w:pStyle w:val="TableParagraph"/>
              <w:rPr>
                <w:b/>
              </w:rPr>
            </w:pPr>
            <w:r w:rsidRPr="00677521">
              <w:rPr>
                <w:b/>
              </w:rPr>
              <w:t>Содержание</w:t>
            </w:r>
          </w:p>
        </w:tc>
        <w:tc>
          <w:tcPr>
            <w:tcW w:w="452" w:type="pct"/>
          </w:tcPr>
          <w:p w14:paraId="41A3F16D" w14:textId="77777777" w:rsidR="00CE02AE" w:rsidRPr="00CE02AE" w:rsidRDefault="00DD18A3" w:rsidP="00CE02AE">
            <w:pPr>
              <w:pStyle w:val="TableParagraph"/>
              <w:jc w:val="center"/>
              <w:rPr>
                <w:b/>
                <w:lang w:val="ru-RU"/>
              </w:rPr>
            </w:pPr>
            <w:r>
              <w:rPr>
                <w:b/>
                <w:lang w:val="ru-RU"/>
              </w:rPr>
              <w:t>2</w:t>
            </w:r>
          </w:p>
        </w:tc>
      </w:tr>
      <w:tr w:rsidR="00CE02AE" w:rsidRPr="00677521" w14:paraId="1BC1C4F7" w14:textId="77777777" w:rsidTr="00765AFC">
        <w:trPr>
          <w:trHeight w:val="20"/>
        </w:trPr>
        <w:tc>
          <w:tcPr>
            <w:tcW w:w="983" w:type="pct"/>
            <w:vMerge/>
            <w:tcMar>
              <w:top w:w="57" w:type="dxa"/>
              <w:left w:w="57" w:type="dxa"/>
              <w:bottom w:w="57" w:type="dxa"/>
              <w:right w:w="57" w:type="dxa"/>
            </w:tcMar>
          </w:tcPr>
          <w:p w14:paraId="2D119272" w14:textId="77777777" w:rsidR="00CE02AE" w:rsidRPr="00677521" w:rsidRDefault="00CE02AE" w:rsidP="00CE02AE"/>
        </w:tc>
        <w:tc>
          <w:tcPr>
            <w:tcW w:w="3565" w:type="pct"/>
            <w:tcMar>
              <w:top w:w="57" w:type="dxa"/>
              <w:left w:w="57" w:type="dxa"/>
              <w:bottom w:w="57" w:type="dxa"/>
              <w:right w:w="57" w:type="dxa"/>
            </w:tcMar>
          </w:tcPr>
          <w:p w14:paraId="162BE3FA" w14:textId="77777777" w:rsidR="00CE02AE" w:rsidRPr="00677521" w:rsidRDefault="00CE02AE" w:rsidP="00CE02AE">
            <w:pPr>
              <w:pStyle w:val="TableParagraph"/>
            </w:pPr>
            <w:r w:rsidRPr="00FF29A8">
              <w:rPr>
                <w:lang w:val="ru-RU"/>
              </w:rPr>
              <w:t xml:space="preserve">1. Классификация кремов в зависимости от использования основного сырья и дополнительных ингредиентов. Требования к качеству сырья. Методы приготовления. Требования к качеству, условия и сроки хранения. </w:t>
            </w:r>
            <w:r w:rsidRPr="00677521">
              <w:t>Использование кремов в приготовлении хлебобулочных, мучных кондитерских изделий.</w:t>
            </w:r>
          </w:p>
        </w:tc>
        <w:tc>
          <w:tcPr>
            <w:tcW w:w="452" w:type="pct"/>
          </w:tcPr>
          <w:p w14:paraId="2CD5A904" w14:textId="77777777" w:rsidR="00CE02AE" w:rsidRPr="00CE02AE" w:rsidRDefault="00CE02AE" w:rsidP="00CE02AE">
            <w:pPr>
              <w:pStyle w:val="TableParagraph"/>
              <w:jc w:val="center"/>
              <w:rPr>
                <w:lang w:val="ru-RU"/>
              </w:rPr>
            </w:pPr>
            <w:r>
              <w:rPr>
                <w:lang w:val="ru-RU"/>
              </w:rPr>
              <w:t>1</w:t>
            </w:r>
          </w:p>
        </w:tc>
      </w:tr>
      <w:tr w:rsidR="00CE02AE" w:rsidRPr="00677521" w14:paraId="6FDC2256" w14:textId="77777777" w:rsidTr="00765AFC">
        <w:trPr>
          <w:trHeight w:val="20"/>
        </w:trPr>
        <w:tc>
          <w:tcPr>
            <w:tcW w:w="983" w:type="pct"/>
            <w:vMerge/>
            <w:tcMar>
              <w:top w:w="57" w:type="dxa"/>
              <w:left w:w="57" w:type="dxa"/>
              <w:bottom w:w="57" w:type="dxa"/>
              <w:right w:w="57" w:type="dxa"/>
            </w:tcMar>
          </w:tcPr>
          <w:p w14:paraId="73ADE848" w14:textId="77777777" w:rsidR="00CE02AE" w:rsidRPr="00B46A60" w:rsidRDefault="00CE02AE" w:rsidP="00CE02AE">
            <w:pPr>
              <w:pStyle w:val="TableParagraph"/>
              <w:rPr>
                <w:lang w:val="ru-RU"/>
              </w:rPr>
            </w:pPr>
          </w:p>
        </w:tc>
        <w:tc>
          <w:tcPr>
            <w:tcW w:w="3565" w:type="pct"/>
            <w:tcMar>
              <w:top w:w="57" w:type="dxa"/>
              <w:left w:w="57" w:type="dxa"/>
              <w:bottom w:w="57" w:type="dxa"/>
              <w:right w:w="57" w:type="dxa"/>
            </w:tcMar>
          </w:tcPr>
          <w:p w14:paraId="71B506F7" w14:textId="77777777" w:rsidR="00CE02AE" w:rsidRDefault="00CE02AE" w:rsidP="00CE02AE">
            <w:pPr>
              <w:pStyle w:val="TableParagraph"/>
            </w:pPr>
            <w:r w:rsidRPr="00FF29A8">
              <w:rPr>
                <w:lang w:val="ru-RU"/>
              </w:rPr>
              <w:t xml:space="preserve">2. Приготовление сливочных, белковых, заварных кремов, кремов из молочных продуктов: сметаны, творога, сливок. Ассортимент, рецептура, правила и режим приготовления, последовательность выполнения </w:t>
            </w:r>
            <w:r w:rsidRPr="00FF29A8">
              <w:rPr>
                <w:lang w:val="ru-RU"/>
              </w:rPr>
              <w:lastRenderedPageBreak/>
              <w:t xml:space="preserve">технологических операций. </w:t>
            </w:r>
            <w:r w:rsidRPr="00677521">
              <w:t>Требования к качеству, условия и сроки хранения.</w:t>
            </w:r>
          </w:p>
          <w:p w14:paraId="48D938D3"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5065E3AC" w14:textId="77777777" w:rsidR="00CE02AE" w:rsidRPr="00CE02AE" w:rsidRDefault="00DD18A3" w:rsidP="00CE02AE">
            <w:pPr>
              <w:pStyle w:val="TableParagraph"/>
              <w:jc w:val="center"/>
              <w:rPr>
                <w:lang w:val="ru-RU"/>
              </w:rPr>
            </w:pPr>
            <w:r>
              <w:rPr>
                <w:lang w:val="ru-RU"/>
              </w:rPr>
              <w:lastRenderedPageBreak/>
              <w:t>1</w:t>
            </w:r>
          </w:p>
        </w:tc>
      </w:tr>
      <w:tr w:rsidR="00CE02AE" w:rsidRPr="00677521" w14:paraId="18EAB38A" w14:textId="77777777" w:rsidTr="00765AFC">
        <w:trPr>
          <w:trHeight w:val="20"/>
        </w:trPr>
        <w:tc>
          <w:tcPr>
            <w:tcW w:w="983" w:type="pct"/>
            <w:vMerge/>
            <w:tcMar>
              <w:top w:w="57" w:type="dxa"/>
              <w:left w:w="57" w:type="dxa"/>
              <w:bottom w:w="57" w:type="dxa"/>
              <w:right w:w="57" w:type="dxa"/>
            </w:tcMar>
          </w:tcPr>
          <w:p w14:paraId="6B1E29D0" w14:textId="77777777" w:rsidR="00CE02AE" w:rsidRPr="00677521" w:rsidRDefault="00CE02AE" w:rsidP="00CE02AE"/>
        </w:tc>
        <w:tc>
          <w:tcPr>
            <w:tcW w:w="3565" w:type="pct"/>
            <w:tcMar>
              <w:top w:w="57" w:type="dxa"/>
              <w:left w:w="57" w:type="dxa"/>
              <w:bottom w:w="57" w:type="dxa"/>
              <w:right w:w="57" w:type="dxa"/>
            </w:tcMar>
          </w:tcPr>
          <w:p w14:paraId="7F36F20A" w14:textId="77777777" w:rsidR="00CE02AE" w:rsidRPr="007A2879" w:rsidRDefault="00CE02AE" w:rsidP="00CE02AE">
            <w:pPr>
              <w:pStyle w:val="TableParagraph"/>
              <w:rPr>
                <w:bCs/>
                <w:lang w:val="ru-RU"/>
              </w:rPr>
            </w:pPr>
            <w:r w:rsidRPr="00C844E5">
              <w:rPr>
                <w:b/>
                <w:sz w:val="24"/>
                <w:szCs w:val="24"/>
                <w:lang w:val="ru-RU"/>
              </w:rPr>
              <w:t>В том числе практических занятий и лабораторных работ</w:t>
            </w:r>
          </w:p>
        </w:tc>
        <w:tc>
          <w:tcPr>
            <w:tcW w:w="452" w:type="pct"/>
          </w:tcPr>
          <w:p w14:paraId="79F075F8" w14:textId="77777777" w:rsidR="00CE02AE" w:rsidRPr="00F6155A" w:rsidRDefault="00CE02AE" w:rsidP="00CE02AE">
            <w:pPr>
              <w:pStyle w:val="TableParagraph"/>
              <w:jc w:val="center"/>
              <w:rPr>
                <w:b/>
                <w:sz w:val="24"/>
                <w:szCs w:val="24"/>
                <w:lang w:val="ru-RU"/>
              </w:rPr>
            </w:pPr>
            <w:r>
              <w:rPr>
                <w:b/>
                <w:sz w:val="24"/>
                <w:szCs w:val="24"/>
                <w:lang w:val="ru-RU"/>
              </w:rPr>
              <w:t>6</w:t>
            </w:r>
          </w:p>
        </w:tc>
      </w:tr>
      <w:tr w:rsidR="00CE02AE" w:rsidRPr="00677521" w14:paraId="6EBE9689" w14:textId="77777777" w:rsidTr="00765AFC">
        <w:trPr>
          <w:trHeight w:val="20"/>
        </w:trPr>
        <w:tc>
          <w:tcPr>
            <w:tcW w:w="983" w:type="pct"/>
            <w:vMerge/>
            <w:tcMar>
              <w:top w:w="57" w:type="dxa"/>
              <w:left w:w="57" w:type="dxa"/>
              <w:bottom w:w="57" w:type="dxa"/>
              <w:right w:w="57" w:type="dxa"/>
            </w:tcMar>
          </w:tcPr>
          <w:p w14:paraId="7EF68620" w14:textId="77777777" w:rsidR="00CE02AE" w:rsidRPr="00DE6D51" w:rsidRDefault="00CE02AE" w:rsidP="00CE02AE">
            <w:pPr>
              <w:rPr>
                <w:lang w:val="ru-RU"/>
              </w:rPr>
            </w:pPr>
          </w:p>
        </w:tc>
        <w:tc>
          <w:tcPr>
            <w:tcW w:w="3565" w:type="pct"/>
            <w:tcMar>
              <w:top w:w="57" w:type="dxa"/>
              <w:left w:w="57" w:type="dxa"/>
              <w:bottom w:w="57" w:type="dxa"/>
              <w:right w:w="57" w:type="dxa"/>
            </w:tcMar>
          </w:tcPr>
          <w:p w14:paraId="52848763" w14:textId="77777777" w:rsidR="00CE02AE" w:rsidRPr="007A2879" w:rsidRDefault="00CE02AE" w:rsidP="00CE02AE">
            <w:pPr>
              <w:pStyle w:val="TableParagraph"/>
              <w:rPr>
                <w:bCs/>
                <w:lang w:val="ru-RU"/>
              </w:rPr>
            </w:pPr>
            <w:r>
              <w:rPr>
                <w:bCs/>
                <w:lang w:val="ru-RU"/>
              </w:rPr>
              <w:t>Лабораторное занятие 1</w:t>
            </w:r>
            <w:r w:rsidRPr="007A2879">
              <w:rPr>
                <w:bCs/>
                <w:lang w:val="ru-RU"/>
              </w:rPr>
              <w:t>. Рисование элементов, выполняемых при помощи кондитерского мешка и корнетика</w:t>
            </w:r>
          </w:p>
        </w:tc>
        <w:tc>
          <w:tcPr>
            <w:tcW w:w="452" w:type="pct"/>
          </w:tcPr>
          <w:p w14:paraId="414AD448" w14:textId="77777777" w:rsidR="00CE02AE" w:rsidRPr="00F6155A" w:rsidRDefault="00CE02AE" w:rsidP="00CE02AE">
            <w:pPr>
              <w:pStyle w:val="TableParagraph"/>
              <w:jc w:val="center"/>
              <w:rPr>
                <w:bCs/>
                <w:lang w:val="ru-RU"/>
              </w:rPr>
            </w:pPr>
            <w:r>
              <w:rPr>
                <w:bCs/>
                <w:lang w:val="ru-RU"/>
              </w:rPr>
              <w:t>2</w:t>
            </w:r>
          </w:p>
        </w:tc>
      </w:tr>
      <w:tr w:rsidR="00CE02AE" w:rsidRPr="00677521" w14:paraId="0CD573CD" w14:textId="77777777" w:rsidTr="00765AFC">
        <w:trPr>
          <w:trHeight w:val="20"/>
        </w:trPr>
        <w:tc>
          <w:tcPr>
            <w:tcW w:w="983" w:type="pct"/>
            <w:vMerge/>
            <w:tcMar>
              <w:top w:w="57" w:type="dxa"/>
              <w:left w:w="57" w:type="dxa"/>
              <w:bottom w:w="57" w:type="dxa"/>
              <w:right w:w="57" w:type="dxa"/>
            </w:tcMar>
          </w:tcPr>
          <w:p w14:paraId="20A1F172" w14:textId="77777777" w:rsidR="00CE02AE" w:rsidRPr="00DE6D51" w:rsidRDefault="00CE02AE" w:rsidP="00CE02AE">
            <w:pPr>
              <w:rPr>
                <w:lang w:val="ru-RU"/>
              </w:rPr>
            </w:pPr>
          </w:p>
        </w:tc>
        <w:tc>
          <w:tcPr>
            <w:tcW w:w="3565" w:type="pct"/>
            <w:tcMar>
              <w:top w:w="57" w:type="dxa"/>
              <w:left w:w="57" w:type="dxa"/>
              <w:bottom w:w="57" w:type="dxa"/>
              <w:right w:w="57" w:type="dxa"/>
            </w:tcMar>
          </w:tcPr>
          <w:p w14:paraId="7FB856A3" w14:textId="77777777" w:rsidR="00CE02AE" w:rsidRPr="007A2879" w:rsidRDefault="00CE02AE" w:rsidP="00CE02AE">
            <w:pPr>
              <w:pStyle w:val="TableParagraph"/>
              <w:rPr>
                <w:bCs/>
                <w:lang w:val="ru-RU"/>
              </w:rPr>
            </w:pPr>
            <w:r>
              <w:rPr>
                <w:bCs/>
                <w:lang w:val="ru-RU"/>
              </w:rPr>
              <w:t>Лабораторное занятие 2</w:t>
            </w:r>
            <w:r w:rsidRPr="007A2879">
              <w:rPr>
                <w:bCs/>
                <w:lang w:val="ru-RU"/>
              </w:rPr>
              <w:t>. Виды сахарной мастики и марципана, методы приготовления, рецептура, ассортимент, особенности приготовления, нормы закладки продуктов, требования к качеству, условия и сроки хранения.</w:t>
            </w:r>
          </w:p>
        </w:tc>
        <w:tc>
          <w:tcPr>
            <w:tcW w:w="452" w:type="pct"/>
          </w:tcPr>
          <w:p w14:paraId="5DE09C35" w14:textId="77777777" w:rsidR="00CE02AE" w:rsidRPr="00F6155A" w:rsidRDefault="00CE02AE" w:rsidP="00CE02AE">
            <w:pPr>
              <w:pStyle w:val="TableParagraph"/>
              <w:jc w:val="center"/>
              <w:rPr>
                <w:bCs/>
                <w:lang w:val="ru-RU"/>
              </w:rPr>
            </w:pPr>
            <w:r>
              <w:rPr>
                <w:bCs/>
                <w:lang w:val="ru-RU"/>
              </w:rPr>
              <w:t>2</w:t>
            </w:r>
          </w:p>
        </w:tc>
      </w:tr>
      <w:tr w:rsidR="00CE02AE" w:rsidRPr="00677521" w14:paraId="08E30CEE" w14:textId="77777777" w:rsidTr="00765AFC">
        <w:trPr>
          <w:trHeight w:val="20"/>
        </w:trPr>
        <w:tc>
          <w:tcPr>
            <w:tcW w:w="983" w:type="pct"/>
            <w:vMerge/>
            <w:tcMar>
              <w:top w:w="57" w:type="dxa"/>
              <w:left w:w="57" w:type="dxa"/>
              <w:bottom w:w="57" w:type="dxa"/>
              <w:right w:w="57" w:type="dxa"/>
            </w:tcMar>
          </w:tcPr>
          <w:p w14:paraId="73C82B14" w14:textId="77777777" w:rsidR="00CE02AE" w:rsidRPr="00FF29A8" w:rsidRDefault="00CE02AE" w:rsidP="00CE02AE">
            <w:pPr>
              <w:rPr>
                <w:lang w:val="ru-RU"/>
              </w:rPr>
            </w:pPr>
          </w:p>
        </w:tc>
        <w:tc>
          <w:tcPr>
            <w:tcW w:w="3565" w:type="pct"/>
            <w:tcMar>
              <w:top w:w="57" w:type="dxa"/>
              <w:left w:w="57" w:type="dxa"/>
              <w:bottom w:w="57" w:type="dxa"/>
              <w:right w:w="57" w:type="dxa"/>
            </w:tcMar>
          </w:tcPr>
          <w:p w14:paraId="61299387" w14:textId="77777777" w:rsidR="00CE02AE" w:rsidRPr="007A2879" w:rsidRDefault="00CE02AE" w:rsidP="00CE02AE">
            <w:pPr>
              <w:pStyle w:val="TableParagraph"/>
              <w:rPr>
                <w:bCs/>
                <w:lang w:val="ru-RU"/>
              </w:rPr>
            </w:pPr>
            <w:r>
              <w:rPr>
                <w:bCs/>
                <w:lang w:val="ru-RU"/>
              </w:rPr>
              <w:t>Лабораторное занятие 3</w:t>
            </w:r>
            <w:r w:rsidRPr="007A2879">
              <w:rPr>
                <w:bCs/>
                <w:lang w:val="ru-RU"/>
              </w:rPr>
              <w:t>. Использования сахарной мастики и марципана в приготовлении хлебобулочных, мучных кондитерских изделий, правила и варианты оформления.</w:t>
            </w:r>
          </w:p>
        </w:tc>
        <w:tc>
          <w:tcPr>
            <w:tcW w:w="452" w:type="pct"/>
          </w:tcPr>
          <w:p w14:paraId="130D863A" w14:textId="77777777" w:rsidR="00CE02AE" w:rsidRPr="00F6155A" w:rsidRDefault="00CE02AE" w:rsidP="00CE02AE">
            <w:pPr>
              <w:pStyle w:val="TableParagraph"/>
              <w:jc w:val="center"/>
              <w:rPr>
                <w:bCs/>
                <w:lang w:val="ru-RU"/>
              </w:rPr>
            </w:pPr>
            <w:r>
              <w:rPr>
                <w:bCs/>
                <w:lang w:val="ru-RU"/>
              </w:rPr>
              <w:t>2</w:t>
            </w:r>
          </w:p>
        </w:tc>
      </w:tr>
      <w:tr w:rsidR="00CE02AE" w:rsidRPr="00677521" w14:paraId="048DAE53" w14:textId="77777777" w:rsidTr="00765AFC">
        <w:trPr>
          <w:trHeight w:val="20"/>
        </w:trPr>
        <w:tc>
          <w:tcPr>
            <w:tcW w:w="983" w:type="pct"/>
            <w:vMerge w:val="restart"/>
            <w:tcMar>
              <w:top w:w="57" w:type="dxa"/>
              <w:left w:w="57" w:type="dxa"/>
              <w:bottom w:w="57" w:type="dxa"/>
              <w:right w:w="57" w:type="dxa"/>
            </w:tcMar>
          </w:tcPr>
          <w:p w14:paraId="0973C03C" w14:textId="77777777" w:rsidR="00CE02AE" w:rsidRPr="00FF29A8" w:rsidRDefault="00CE02AE" w:rsidP="00CE02AE">
            <w:pPr>
              <w:pStyle w:val="TableParagraph"/>
              <w:rPr>
                <w:lang w:val="ru-RU"/>
              </w:rPr>
            </w:pPr>
            <w:r w:rsidRPr="00FF29A8">
              <w:rPr>
                <w:b/>
                <w:lang w:val="ru-RU"/>
              </w:rPr>
              <w:t xml:space="preserve">Тема 2.6. </w:t>
            </w:r>
            <w:r w:rsidRPr="00FF29A8">
              <w:rPr>
                <w:lang w:val="ru-RU"/>
              </w:rPr>
              <w:t>Приготовление посыпок и крошки</w:t>
            </w:r>
          </w:p>
        </w:tc>
        <w:tc>
          <w:tcPr>
            <w:tcW w:w="3565" w:type="pct"/>
            <w:tcMar>
              <w:top w:w="57" w:type="dxa"/>
              <w:left w:w="57" w:type="dxa"/>
              <w:bottom w:w="57" w:type="dxa"/>
              <w:right w:w="57" w:type="dxa"/>
            </w:tcMar>
          </w:tcPr>
          <w:p w14:paraId="38A272FF" w14:textId="77777777" w:rsidR="00CE02AE" w:rsidRPr="00677521" w:rsidRDefault="00CE02AE" w:rsidP="00CE02AE">
            <w:pPr>
              <w:pStyle w:val="TableParagraph"/>
              <w:rPr>
                <w:b/>
              </w:rPr>
            </w:pPr>
            <w:r w:rsidRPr="00677521">
              <w:rPr>
                <w:b/>
              </w:rPr>
              <w:t>Содержание</w:t>
            </w:r>
          </w:p>
        </w:tc>
        <w:tc>
          <w:tcPr>
            <w:tcW w:w="452" w:type="pct"/>
          </w:tcPr>
          <w:p w14:paraId="4B227920" w14:textId="77777777" w:rsidR="00CE02AE" w:rsidRPr="00CE02AE" w:rsidRDefault="00CE02AE" w:rsidP="00CE02AE">
            <w:pPr>
              <w:pStyle w:val="TableParagraph"/>
              <w:jc w:val="center"/>
              <w:rPr>
                <w:b/>
                <w:lang w:val="ru-RU"/>
              </w:rPr>
            </w:pPr>
            <w:r>
              <w:rPr>
                <w:b/>
                <w:lang w:val="ru-RU"/>
              </w:rPr>
              <w:t>2</w:t>
            </w:r>
          </w:p>
        </w:tc>
      </w:tr>
      <w:tr w:rsidR="00CE02AE" w:rsidRPr="00677521" w14:paraId="5FF43BA2" w14:textId="77777777" w:rsidTr="00765AFC">
        <w:trPr>
          <w:trHeight w:val="20"/>
        </w:trPr>
        <w:tc>
          <w:tcPr>
            <w:tcW w:w="983" w:type="pct"/>
            <w:vMerge/>
            <w:tcMar>
              <w:top w:w="57" w:type="dxa"/>
              <w:left w:w="57" w:type="dxa"/>
              <w:bottom w:w="57" w:type="dxa"/>
              <w:right w:w="57" w:type="dxa"/>
            </w:tcMar>
          </w:tcPr>
          <w:p w14:paraId="4A6556A1" w14:textId="77777777" w:rsidR="00CE02AE" w:rsidRPr="00677521" w:rsidRDefault="00CE02AE" w:rsidP="00CE02AE"/>
        </w:tc>
        <w:tc>
          <w:tcPr>
            <w:tcW w:w="3565" w:type="pct"/>
            <w:tcMar>
              <w:top w:w="57" w:type="dxa"/>
              <w:left w:w="57" w:type="dxa"/>
              <w:bottom w:w="57" w:type="dxa"/>
              <w:right w:w="57" w:type="dxa"/>
            </w:tcMar>
          </w:tcPr>
          <w:p w14:paraId="2CB94C56" w14:textId="77777777" w:rsidR="00CE02AE" w:rsidRPr="00FF29A8" w:rsidRDefault="00CE02AE" w:rsidP="00CE02AE">
            <w:pPr>
              <w:pStyle w:val="TableParagraph"/>
              <w:rPr>
                <w:lang w:val="ru-RU"/>
              </w:rPr>
            </w:pPr>
            <w:r>
              <w:rPr>
                <w:lang w:val="ru-RU"/>
              </w:rPr>
              <w:t xml:space="preserve">1. </w:t>
            </w:r>
            <w:r w:rsidRPr="00FF29A8">
              <w:rPr>
                <w:lang w:val="ru-RU"/>
              </w:rPr>
              <w:t>Виды посыпок и крошки в зависимости от сырья и полуфабриката. Их характеристика и способы приготовления. Требования к качеству, условия и сроки хранения.</w:t>
            </w:r>
          </w:p>
        </w:tc>
        <w:tc>
          <w:tcPr>
            <w:tcW w:w="452" w:type="pct"/>
          </w:tcPr>
          <w:p w14:paraId="5BB23DA8" w14:textId="77777777" w:rsidR="00CE02AE" w:rsidRPr="00F6155A" w:rsidRDefault="00CE02AE" w:rsidP="00CE02AE">
            <w:pPr>
              <w:pStyle w:val="TableParagraph"/>
              <w:jc w:val="center"/>
              <w:rPr>
                <w:lang w:val="ru-RU"/>
              </w:rPr>
            </w:pPr>
            <w:r>
              <w:rPr>
                <w:lang w:val="ru-RU"/>
              </w:rPr>
              <w:t>1</w:t>
            </w:r>
          </w:p>
        </w:tc>
      </w:tr>
      <w:tr w:rsidR="00CE02AE" w:rsidRPr="00677521" w14:paraId="14DD12C5" w14:textId="77777777" w:rsidTr="00765AFC">
        <w:trPr>
          <w:trHeight w:val="20"/>
        </w:trPr>
        <w:tc>
          <w:tcPr>
            <w:tcW w:w="983" w:type="pct"/>
            <w:vMerge/>
            <w:tcMar>
              <w:top w:w="57" w:type="dxa"/>
              <w:left w:w="57" w:type="dxa"/>
              <w:bottom w:w="57" w:type="dxa"/>
              <w:right w:w="57" w:type="dxa"/>
            </w:tcMar>
          </w:tcPr>
          <w:p w14:paraId="37A09B61" w14:textId="77777777" w:rsidR="00CE02AE" w:rsidRPr="00FF29A8" w:rsidRDefault="00CE02AE" w:rsidP="00CE02AE">
            <w:pPr>
              <w:rPr>
                <w:lang w:val="ru-RU"/>
              </w:rPr>
            </w:pPr>
          </w:p>
        </w:tc>
        <w:tc>
          <w:tcPr>
            <w:tcW w:w="3565" w:type="pct"/>
            <w:tcMar>
              <w:top w:w="57" w:type="dxa"/>
              <w:left w:w="57" w:type="dxa"/>
              <w:bottom w:w="57" w:type="dxa"/>
              <w:right w:w="57" w:type="dxa"/>
            </w:tcMar>
          </w:tcPr>
          <w:p w14:paraId="2775B6CD" w14:textId="77777777" w:rsidR="00CE02AE" w:rsidRDefault="00CE02AE" w:rsidP="00CE02AE">
            <w:pPr>
              <w:pStyle w:val="TableParagraph"/>
              <w:rPr>
                <w:lang w:val="ru-RU"/>
              </w:rPr>
            </w:pPr>
            <w:r>
              <w:rPr>
                <w:lang w:val="ru-RU"/>
              </w:rPr>
              <w:t>2</w:t>
            </w:r>
            <w:r w:rsidRPr="00FF29A8">
              <w:rPr>
                <w:lang w:val="ru-RU"/>
              </w:rPr>
              <w:t>. Использование посыпок и крошки в приготовлении хлебобулочных, мучных кондитерских изделий, правила и варианты оформления.</w:t>
            </w:r>
          </w:p>
          <w:p w14:paraId="69F292CA"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19F631B1" w14:textId="77777777" w:rsidR="00CE02AE" w:rsidRPr="00F6155A" w:rsidRDefault="00CE02AE" w:rsidP="00CE02AE">
            <w:pPr>
              <w:pStyle w:val="TableParagraph"/>
              <w:jc w:val="center"/>
              <w:rPr>
                <w:lang w:val="ru-RU"/>
              </w:rPr>
            </w:pPr>
            <w:r>
              <w:rPr>
                <w:lang w:val="ru-RU"/>
              </w:rPr>
              <w:t>1</w:t>
            </w:r>
          </w:p>
        </w:tc>
      </w:tr>
      <w:tr w:rsidR="00CE02AE" w:rsidRPr="00677521" w14:paraId="1F679197" w14:textId="77777777" w:rsidTr="00765AFC">
        <w:trPr>
          <w:trHeight w:val="20"/>
        </w:trPr>
        <w:tc>
          <w:tcPr>
            <w:tcW w:w="983" w:type="pct"/>
            <w:vMerge/>
            <w:tcMar>
              <w:top w:w="57" w:type="dxa"/>
              <w:left w:w="57" w:type="dxa"/>
              <w:bottom w:w="57" w:type="dxa"/>
              <w:right w:w="57" w:type="dxa"/>
            </w:tcMar>
          </w:tcPr>
          <w:p w14:paraId="0025BD47" w14:textId="77777777" w:rsidR="00CE02AE" w:rsidRPr="00FF29A8" w:rsidRDefault="00CE02AE" w:rsidP="00CE02AE">
            <w:pPr>
              <w:rPr>
                <w:lang w:val="ru-RU"/>
              </w:rPr>
            </w:pPr>
          </w:p>
        </w:tc>
        <w:tc>
          <w:tcPr>
            <w:tcW w:w="3565" w:type="pct"/>
            <w:tcMar>
              <w:top w:w="57" w:type="dxa"/>
              <w:left w:w="57" w:type="dxa"/>
              <w:bottom w:w="57" w:type="dxa"/>
              <w:right w:w="57" w:type="dxa"/>
            </w:tcMar>
          </w:tcPr>
          <w:p w14:paraId="42DAF8A0" w14:textId="77777777" w:rsidR="00CE02AE" w:rsidRPr="00FF29A8" w:rsidRDefault="00CE02AE" w:rsidP="00CE02AE">
            <w:pPr>
              <w:pStyle w:val="TableParagraph"/>
              <w:rPr>
                <w:b/>
                <w:lang w:val="ru-RU"/>
              </w:rPr>
            </w:pPr>
            <w:r w:rsidRPr="00C844E5">
              <w:rPr>
                <w:b/>
                <w:sz w:val="24"/>
                <w:szCs w:val="24"/>
                <w:lang w:val="ru-RU"/>
              </w:rPr>
              <w:t>В том числе практических занятий и лабораторных работ</w:t>
            </w:r>
          </w:p>
        </w:tc>
        <w:tc>
          <w:tcPr>
            <w:tcW w:w="452" w:type="pct"/>
          </w:tcPr>
          <w:p w14:paraId="6580F5EE" w14:textId="77777777" w:rsidR="00CE02AE" w:rsidRPr="00F6155A" w:rsidRDefault="00CE02AE" w:rsidP="00CE02AE">
            <w:pPr>
              <w:pStyle w:val="TableParagraph"/>
              <w:jc w:val="center"/>
              <w:rPr>
                <w:b/>
                <w:sz w:val="24"/>
                <w:szCs w:val="24"/>
                <w:lang w:val="ru-RU"/>
              </w:rPr>
            </w:pPr>
            <w:r>
              <w:rPr>
                <w:b/>
                <w:sz w:val="24"/>
                <w:szCs w:val="24"/>
                <w:lang w:val="ru-RU"/>
              </w:rPr>
              <w:t>2</w:t>
            </w:r>
          </w:p>
        </w:tc>
      </w:tr>
      <w:tr w:rsidR="00CE02AE" w:rsidRPr="00677521" w14:paraId="7EEFC5F1" w14:textId="77777777" w:rsidTr="00765AFC">
        <w:trPr>
          <w:trHeight w:val="20"/>
        </w:trPr>
        <w:tc>
          <w:tcPr>
            <w:tcW w:w="983" w:type="pct"/>
            <w:vMerge/>
            <w:tcMar>
              <w:top w:w="57" w:type="dxa"/>
              <w:left w:w="57" w:type="dxa"/>
              <w:bottom w:w="57" w:type="dxa"/>
              <w:right w:w="57" w:type="dxa"/>
            </w:tcMar>
          </w:tcPr>
          <w:p w14:paraId="6349176F" w14:textId="77777777" w:rsidR="00CE02AE" w:rsidRPr="00DE6D51" w:rsidRDefault="00CE02AE" w:rsidP="00CE02AE">
            <w:pPr>
              <w:rPr>
                <w:lang w:val="ru-RU"/>
              </w:rPr>
            </w:pPr>
          </w:p>
        </w:tc>
        <w:tc>
          <w:tcPr>
            <w:tcW w:w="3565" w:type="pct"/>
            <w:tcMar>
              <w:top w:w="57" w:type="dxa"/>
              <w:left w:w="57" w:type="dxa"/>
              <w:bottom w:w="57" w:type="dxa"/>
              <w:right w:w="57" w:type="dxa"/>
            </w:tcMar>
          </w:tcPr>
          <w:p w14:paraId="0614E567" w14:textId="77777777" w:rsidR="00CE02AE" w:rsidRDefault="00CE02AE" w:rsidP="00CE02AE">
            <w:pPr>
              <w:pStyle w:val="TableParagraph"/>
              <w:rPr>
                <w:lang w:val="ru-RU"/>
              </w:rPr>
            </w:pPr>
            <w:r>
              <w:rPr>
                <w:b/>
                <w:lang w:val="ru-RU"/>
              </w:rPr>
              <w:t>Лабораторная работа 4</w:t>
            </w:r>
            <w:r w:rsidRPr="00FF29A8">
              <w:rPr>
                <w:b/>
                <w:lang w:val="ru-RU"/>
              </w:rPr>
              <w:t xml:space="preserve">. </w:t>
            </w:r>
            <w:r w:rsidRPr="00FF29A8">
              <w:rPr>
                <w:lang w:val="ru-RU"/>
              </w:rPr>
              <w:t>Приготовление отделочных полуфабрикатов</w:t>
            </w:r>
          </w:p>
          <w:p w14:paraId="6AB15F5B" w14:textId="77777777" w:rsidR="00DD18A3" w:rsidRPr="00DD18A3" w:rsidRDefault="00DD18A3" w:rsidP="00DD18A3">
            <w:pPr>
              <w:rPr>
                <w:rFonts w:ascii="Times New Roman" w:hAnsi="Times New Roman" w:cs="Times New Roman"/>
                <w:sz w:val="24"/>
                <w:szCs w:val="24"/>
                <w:lang w:val="ru-RU"/>
              </w:rPr>
            </w:pPr>
            <w:r w:rsidRPr="00DD18A3">
              <w:rPr>
                <w:rFonts w:ascii="Times New Roman" w:hAnsi="Times New Roman" w:cs="Times New Roman"/>
                <w:sz w:val="24"/>
                <w:szCs w:val="24"/>
                <w:lang w:val="ru-RU"/>
              </w:rPr>
              <w:t>ОУД.07 Основы безопас. и защиты Родины</w:t>
            </w:r>
          </w:p>
        </w:tc>
        <w:tc>
          <w:tcPr>
            <w:tcW w:w="452" w:type="pct"/>
          </w:tcPr>
          <w:p w14:paraId="31A41614" w14:textId="77777777" w:rsidR="00CE02AE" w:rsidRPr="00CE02AE" w:rsidRDefault="00CE02AE" w:rsidP="00CE02AE">
            <w:pPr>
              <w:pStyle w:val="TableParagraph"/>
              <w:jc w:val="center"/>
              <w:rPr>
                <w:lang w:val="ru-RU"/>
              </w:rPr>
            </w:pPr>
            <w:r w:rsidRPr="00CE02AE">
              <w:rPr>
                <w:lang w:val="ru-RU"/>
              </w:rPr>
              <w:t>2</w:t>
            </w:r>
          </w:p>
        </w:tc>
      </w:tr>
      <w:tr w:rsidR="00CE02AE" w:rsidRPr="00677521" w14:paraId="528A63A1" w14:textId="77777777" w:rsidTr="00765AFC">
        <w:trPr>
          <w:trHeight w:val="20"/>
        </w:trPr>
        <w:tc>
          <w:tcPr>
            <w:tcW w:w="983" w:type="pct"/>
            <w:vMerge w:val="restart"/>
            <w:tcMar>
              <w:top w:w="57" w:type="dxa"/>
              <w:left w:w="57" w:type="dxa"/>
              <w:bottom w:w="57" w:type="dxa"/>
              <w:right w:w="57" w:type="dxa"/>
            </w:tcMar>
          </w:tcPr>
          <w:p w14:paraId="4F89B618" w14:textId="77777777" w:rsidR="00CE02AE" w:rsidRPr="00FF29A8" w:rsidRDefault="00CE02AE" w:rsidP="00CE02AE">
            <w:pPr>
              <w:pStyle w:val="TableParagraph"/>
              <w:rPr>
                <w:b/>
                <w:lang w:val="ru-RU"/>
              </w:rPr>
            </w:pPr>
            <w:r w:rsidRPr="00FF29A8">
              <w:rPr>
                <w:b/>
                <w:lang w:val="ru-RU"/>
              </w:rPr>
              <w:t>Тема 2.7.</w:t>
            </w:r>
          </w:p>
          <w:p w14:paraId="711BA72F" w14:textId="77777777" w:rsidR="00CE02AE" w:rsidRPr="00FF29A8" w:rsidRDefault="00CE02AE" w:rsidP="00CE02AE">
            <w:pPr>
              <w:pStyle w:val="TableParagraph"/>
              <w:rPr>
                <w:lang w:val="ru-RU"/>
              </w:rPr>
            </w:pPr>
            <w:r w:rsidRPr="00FF29A8">
              <w:rPr>
                <w:lang w:val="ru-RU"/>
              </w:rPr>
              <w:t>Отделочные полуфабрикаты промышленного производства</w:t>
            </w:r>
          </w:p>
        </w:tc>
        <w:tc>
          <w:tcPr>
            <w:tcW w:w="3565" w:type="pct"/>
            <w:tcMar>
              <w:top w:w="57" w:type="dxa"/>
              <w:left w:w="57" w:type="dxa"/>
              <w:bottom w:w="57" w:type="dxa"/>
              <w:right w:w="57" w:type="dxa"/>
            </w:tcMar>
          </w:tcPr>
          <w:p w14:paraId="4CE9A890" w14:textId="77777777" w:rsidR="00CE02AE" w:rsidRPr="00677521" w:rsidRDefault="00CE02AE" w:rsidP="00CE02AE">
            <w:pPr>
              <w:pStyle w:val="TableParagraph"/>
              <w:rPr>
                <w:b/>
              </w:rPr>
            </w:pPr>
            <w:r w:rsidRPr="00677521">
              <w:rPr>
                <w:b/>
              </w:rPr>
              <w:t>Содержание</w:t>
            </w:r>
          </w:p>
        </w:tc>
        <w:tc>
          <w:tcPr>
            <w:tcW w:w="452" w:type="pct"/>
          </w:tcPr>
          <w:p w14:paraId="3AF48B22" w14:textId="77777777" w:rsidR="00CE02AE" w:rsidRPr="00CE02AE" w:rsidRDefault="00CE02AE" w:rsidP="00CE02AE">
            <w:pPr>
              <w:pStyle w:val="TableParagraph"/>
              <w:jc w:val="center"/>
              <w:rPr>
                <w:b/>
                <w:lang w:val="ru-RU"/>
              </w:rPr>
            </w:pPr>
            <w:r>
              <w:rPr>
                <w:b/>
                <w:lang w:val="ru-RU"/>
              </w:rPr>
              <w:t>2</w:t>
            </w:r>
          </w:p>
        </w:tc>
      </w:tr>
      <w:tr w:rsidR="00CE02AE" w:rsidRPr="00677521" w14:paraId="5DCD28E9" w14:textId="77777777" w:rsidTr="00765AFC">
        <w:trPr>
          <w:trHeight w:val="20"/>
        </w:trPr>
        <w:tc>
          <w:tcPr>
            <w:tcW w:w="983" w:type="pct"/>
            <w:vMerge/>
            <w:tcMar>
              <w:top w:w="57" w:type="dxa"/>
              <w:left w:w="57" w:type="dxa"/>
              <w:bottom w:w="57" w:type="dxa"/>
              <w:right w:w="57" w:type="dxa"/>
            </w:tcMar>
          </w:tcPr>
          <w:p w14:paraId="221CEDE2" w14:textId="77777777" w:rsidR="00CE02AE" w:rsidRPr="00677521" w:rsidRDefault="00CE02AE" w:rsidP="00CE02AE"/>
        </w:tc>
        <w:tc>
          <w:tcPr>
            <w:tcW w:w="3565" w:type="pct"/>
            <w:tcMar>
              <w:top w:w="57" w:type="dxa"/>
              <w:left w:w="57" w:type="dxa"/>
              <w:bottom w:w="57" w:type="dxa"/>
              <w:right w:w="57" w:type="dxa"/>
            </w:tcMar>
          </w:tcPr>
          <w:p w14:paraId="4ADEBB23" w14:textId="77777777" w:rsidR="00CE02AE" w:rsidRPr="00FF29A8" w:rsidRDefault="00CE02AE" w:rsidP="00CE02AE">
            <w:pPr>
              <w:pStyle w:val="TableParagraph"/>
              <w:rPr>
                <w:lang w:val="ru-RU"/>
              </w:rPr>
            </w:pPr>
            <w:r w:rsidRPr="00FF29A8">
              <w:rPr>
                <w:lang w:val="ru-RU"/>
              </w:rPr>
              <w:t>1.</w:t>
            </w:r>
            <w:r w:rsidRPr="00FF29A8">
              <w:rPr>
                <w:lang w:val="ru-RU"/>
              </w:rPr>
              <w:tab/>
              <w:t>Виды, характеристика, назначение, отделочных полуфабрикатов промышленного производства: ассортимент, правила подготовки к использованию, требования к качеству, условия и сроки хранения.</w:t>
            </w:r>
          </w:p>
        </w:tc>
        <w:tc>
          <w:tcPr>
            <w:tcW w:w="452" w:type="pct"/>
          </w:tcPr>
          <w:p w14:paraId="5DBE04DB" w14:textId="77777777" w:rsidR="00CE02AE" w:rsidRPr="00F6155A" w:rsidRDefault="00CE02AE" w:rsidP="00CE02AE">
            <w:pPr>
              <w:pStyle w:val="TableParagraph"/>
              <w:jc w:val="center"/>
              <w:rPr>
                <w:lang w:val="ru-RU"/>
              </w:rPr>
            </w:pPr>
            <w:r>
              <w:rPr>
                <w:lang w:val="ru-RU"/>
              </w:rPr>
              <w:t>1</w:t>
            </w:r>
          </w:p>
        </w:tc>
      </w:tr>
      <w:tr w:rsidR="00CE02AE" w:rsidRPr="00677521" w14:paraId="35F7D2D6" w14:textId="77777777" w:rsidTr="00765AFC">
        <w:trPr>
          <w:trHeight w:val="20"/>
        </w:trPr>
        <w:tc>
          <w:tcPr>
            <w:tcW w:w="983" w:type="pct"/>
            <w:vMerge/>
            <w:tcMar>
              <w:top w:w="57" w:type="dxa"/>
              <w:left w:w="57" w:type="dxa"/>
              <w:bottom w:w="57" w:type="dxa"/>
              <w:right w:w="57" w:type="dxa"/>
            </w:tcMar>
          </w:tcPr>
          <w:p w14:paraId="22A76D4E" w14:textId="77777777" w:rsidR="00CE02AE" w:rsidRPr="00B46A60" w:rsidRDefault="00CE02AE" w:rsidP="00CE02AE">
            <w:pPr>
              <w:rPr>
                <w:lang w:val="ru-RU"/>
              </w:rPr>
            </w:pPr>
          </w:p>
        </w:tc>
        <w:tc>
          <w:tcPr>
            <w:tcW w:w="3565" w:type="pct"/>
            <w:tcMar>
              <w:top w:w="57" w:type="dxa"/>
              <w:left w:w="57" w:type="dxa"/>
              <w:bottom w:w="57" w:type="dxa"/>
              <w:right w:w="57" w:type="dxa"/>
            </w:tcMar>
          </w:tcPr>
          <w:p w14:paraId="0C190A14" w14:textId="77777777" w:rsidR="00CE02AE" w:rsidRPr="00FF29A8" w:rsidRDefault="00CE02AE" w:rsidP="00CE02AE">
            <w:pPr>
              <w:pStyle w:val="TableParagraph"/>
              <w:rPr>
                <w:lang w:val="ru-RU"/>
              </w:rPr>
            </w:pPr>
            <w:r w:rsidRPr="00FF29A8">
              <w:rPr>
                <w:lang w:val="ru-RU"/>
              </w:rPr>
              <w:t>2.</w:t>
            </w:r>
            <w:r w:rsidRPr="00FF29A8">
              <w:rPr>
                <w:lang w:val="ru-RU"/>
              </w:rPr>
              <w:tab/>
              <w:t>Использование отделочных полуфабрикатов промышленного производства в приготовлении хлебобулочных, мучных кондитерских изделий, правила и варианты оформления.</w:t>
            </w:r>
          </w:p>
        </w:tc>
        <w:tc>
          <w:tcPr>
            <w:tcW w:w="452" w:type="pct"/>
          </w:tcPr>
          <w:p w14:paraId="37A45258" w14:textId="77777777" w:rsidR="00CE02AE" w:rsidRPr="00F6155A" w:rsidRDefault="00CE02AE" w:rsidP="00CE02AE">
            <w:pPr>
              <w:pStyle w:val="TableParagraph"/>
              <w:jc w:val="center"/>
              <w:rPr>
                <w:lang w:val="ru-RU"/>
              </w:rPr>
            </w:pPr>
            <w:r>
              <w:rPr>
                <w:lang w:val="ru-RU"/>
              </w:rPr>
              <w:t>1</w:t>
            </w:r>
          </w:p>
        </w:tc>
      </w:tr>
      <w:tr w:rsidR="00CE02AE" w:rsidRPr="00677521" w14:paraId="591593E5" w14:textId="77777777" w:rsidTr="00765AFC">
        <w:trPr>
          <w:trHeight w:val="20"/>
        </w:trPr>
        <w:tc>
          <w:tcPr>
            <w:tcW w:w="983" w:type="pct"/>
            <w:vMerge w:val="restart"/>
            <w:tcMar>
              <w:top w:w="57" w:type="dxa"/>
              <w:left w:w="57" w:type="dxa"/>
              <w:bottom w:w="57" w:type="dxa"/>
              <w:right w:w="57" w:type="dxa"/>
            </w:tcMar>
          </w:tcPr>
          <w:p w14:paraId="7F601F8C" w14:textId="77777777" w:rsidR="00CE02AE" w:rsidRPr="00FF29A8" w:rsidRDefault="00CE02AE" w:rsidP="00CE02AE">
            <w:pPr>
              <w:pStyle w:val="TableParagraph"/>
              <w:rPr>
                <w:lang w:val="ru-RU"/>
              </w:rPr>
            </w:pPr>
            <w:r w:rsidRPr="00FF29A8">
              <w:rPr>
                <w:b/>
                <w:lang w:val="ru-RU"/>
              </w:rPr>
              <w:t xml:space="preserve">Тема </w:t>
            </w:r>
            <w:r>
              <w:rPr>
                <w:b/>
                <w:lang w:val="ru-RU"/>
              </w:rPr>
              <w:t xml:space="preserve">2.8. </w:t>
            </w:r>
            <w:r w:rsidRPr="00FF29A8">
              <w:rPr>
                <w:lang w:val="ru-RU"/>
              </w:rPr>
              <w:t>Классификация и ассортимент хлебобулочных изделий и хлеба</w:t>
            </w:r>
          </w:p>
        </w:tc>
        <w:tc>
          <w:tcPr>
            <w:tcW w:w="3565" w:type="pct"/>
            <w:tcMar>
              <w:top w:w="57" w:type="dxa"/>
              <w:left w:w="57" w:type="dxa"/>
              <w:bottom w:w="57" w:type="dxa"/>
              <w:right w:w="57" w:type="dxa"/>
            </w:tcMar>
          </w:tcPr>
          <w:p w14:paraId="25A74CD3" w14:textId="77777777" w:rsidR="00CE02AE" w:rsidRPr="00677521" w:rsidRDefault="00CE02AE" w:rsidP="00CE02AE">
            <w:pPr>
              <w:pStyle w:val="TableParagraph"/>
              <w:rPr>
                <w:b/>
              </w:rPr>
            </w:pPr>
            <w:r w:rsidRPr="00677521">
              <w:rPr>
                <w:b/>
              </w:rPr>
              <w:t>Содержание</w:t>
            </w:r>
          </w:p>
        </w:tc>
        <w:tc>
          <w:tcPr>
            <w:tcW w:w="452" w:type="pct"/>
          </w:tcPr>
          <w:p w14:paraId="1E3B0402" w14:textId="77777777" w:rsidR="00CE02AE" w:rsidRPr="00CE02AE" w:rsidRDefault="00CE02AE" w:rsidP="00CE02AE">
            <w:pPr>
              <w:pStyle w:val="TableParagraph"/>
              <w:jc w:val="center"/>
              <w:rPr>
                <w:b/>
                <w:lang w:val="ru-RU"/>
              </w:rPr>
            </w:pPr>
            <w:r>
              <w:rPr>
                <w:b/>
                <w:lang w:val="ru-RU"/>
              </w:rPr>
              <w:t>2</w:t>
            </w:r>
          </w:p>
        </w:tc>
      </w:tr>
      <w:tr w:rsidR="00CE02AE" w:rsidRPr="00677521" w14:paraId="70DCF63C" w14:textId="77777777" w:rsidTr="00765AFC">
        <w:trPr>
          <w:trHeight w:val="20"/>
        </w:trPr>
        <w:tc>
          <w:tcPr>
            <w:tcW w:w="983" w:type="pct"/>
            <w:vMerge/>
            <w:tcMar>
              <w:top w:w="57" w:type="dxa"/>
              <w:left w:w="57" w:type="dxa"/>
              <w:bottom w:w="57" w:type="dxa"/>
              <w:right w:w="57" w:type="dxa"/>
            </w:tcMar>
          </w:tcPr>
          <w:p w14:paraId="2BD7A9DC" w14:textId="77777777" w:rsidR="00CE02AE" w:rsidRPr="00677521" w:rsidRDefault="00CE02AE" w:rsidP="00CE02AE"/>
        </w:tc>
        <w:tc>
          <w:tcPr>
            <w:tcW w:w="3565" w:type="pct"/>
            <w:tcMar>
              <w:top w:w="57" w:type="dxa"/>
              <w:left w:w="57" w:type="dxa"/>
              <w:bottom w:w="57" w:type="dxa"/>
              <w:right w:w="57" w:type="dxa"/>
            </w:tcMar>
          </w:tcPr>
          <w:p w14:paraId="0B9C2575" w14:textId="77777777" w:rsidR="00CE02AE" w:rsidRPr="00FF29A8" w:rsidRDefault="00CE02AE" w:rsidP="00CE02AE">
            <w:pPr>
              <w:pStyle w:val="TableParagraph"/>
              <w:rPr>
                <w:lang w:val="ru-RU"/>
              </w:rPr>
            </w:pPr>
            <w:r w:rsidRPr="00FF29A8">
              <w:rPr>
                <w:b/>
                <w:lang w:val="ru-RU"/>
              </w:rPr>
              <w:t xml:space="preserve">1. </w:t>
            </w:r>
            <w:r w:rsidRPr="00FF29A8">
              <w:rPr>
                <w:lang w:val="ru-RU"/>
              </w:rPr>
              <w:t>Классификация, ассортимент, пищевая ценность, значение в питании хлебобулочных изделий и хлеба.</w:t>
            </w:r>
          </w:p>
        </w:tc>
        <w:tc>
          <w:tcPr>
            <w:tcW w:w="452" w:type="pct"/>
          </w:tcPr>
          <w:p w14:paraId="0055A664" w14:textId="77777777" w:rsidR="00CE02AE" w:rsidRPr="00CE02AE" w:rsidRDefault="00CE02AE" w:rsidP="00CE02AE">
            <w:pPr>
              <w:pStyle w:val="TableParagraph"/>
              <w:jc w:val="center"/>
              <w:rPr>
                <w:lang w:val="ru-RU"/>
              </w:rPr>
            </w:pPr>
            <w:r w:rsidRPr="00CE02AE">
              <w:rPr>
                <w:lang w:val="ru-RU"/>
              </w:rPr>
              <w:t>1</w:t>
            </w:r>
          </w:p>
        </w:tc>
      </w:tr>
      <w:tr w:rsidR="00CE02AE" w:rsidRPr="00677521" w14:paraId="253E4282" w14:textId="77777777" w:rsidTr="00765AFC">
        <w:trPr>
          <w:trHeight w:val="20"/>
        </w:trPr>
        <w:tc>
          <w:tcPr>
            <w:tcW w:w="983" w:type="pct"/>
            <w:vMerge/>
            <w:tcMar>
              <w:top w:w="57" w:type="dxa"/>
              <w:left w:w="57" w:type="dxa"/>
              <w:bottom w:w="57" w:type="dxa"/>
              <w:right w:w="57" w:type="dxa"/>
            </w:tcMar>
          </w:tcPr>
          <w:p w14:paraId="67DF4692" w14:textId="77777777" w:rsidR="00CE02AE" w:rsidRPr="00FF29A8" w:rsidRDefault="00CE02AE" w:rsidP="00CE02AE">
            <w:pPr>
              <w:rPr>
                <w:lang w:val="ru-RU"/>
              </w:rPr>
            </w:pPr>
          </w:p>
        </w:tc>
        <w:tc>
          <w:tcPr>
            <w:tcW w:w="3565" w:type="pct"/>
            <w:tcMar>
              <w:top w:w="57" w:type="dxa"/>
              <w:left w:w="57" w:type="dxa"/>
              <w:bottom w:w="57" w:type="dxa"/>
              <w:right w:w="57" w:type="dxa"/>
            </w:tcMar>
          </w:tcPr>
          <w:p w14:paraId="7BA3311E" w14:textId="77777777" w:rsidR="00CE02AE" w:rsidRPr="00FF29A8" w:rsidRDefault="00CE02AE" w:rsidP="00CE02AE">
            <w:pPr>
              <w:pStyle w:val="TableParagraph"/>
              <w:rPr>
                <w:lang w:val="ru-RU"/>
              </w:rPr>
            </w:pPr>
            <w:r w:rsidRPr="00FF29A8">
              <w:rPr>
                <w:b/>
                <w:lang w:val="ru-RU"/>
              </w:rPr>
              <w:t xml:space="preserve">2. </w:t>
            </w:r>
            <w:r w:rsidRPr="00FF29A8">
              <w:rPr>
                <w:lang w:val="ru-RU"/>
              </w:rPr>
              <w:t xml:space="preserve">Требования к качеству, правила выбора и варианты сочетания основных продуктов и дополнительных </w:t>
            </w:r>
            <w:r w:rsidRPr="00FF29A8">
              <w:rPr>
                <w:lang w:val="ru-RU"/>
              </w:rPr>
              <w:lastRenderedPageBreak/>
              <w:t>ингредиентов, условия и сроки хранения.</w:t>
            </w:r>
          </w:p>
        </w:tc>
        <w:tc>
          <w:tcPr>
            <w:tcW w:w="452" w:type="pct"/>
          </w:tcPr>
          <w:p w14:paraId="3EA0432F" w14:textId="77777777" w:rsidR="00CE02AE" w:rsidRPr="00CE02AE" w:rsidRDefault="00CE02AE" w:rsidP="00CE02AE">
            <w:pPr>
              <w:pStyle w:val="TableParagraph"/>
              <w:jc w:val="center"/>
              <w:rPr>
                <w:lang w:val="ru-RU"/>
              </w:rPr>
            </w:pPr>
            <w:r w:rsidRPr="00CE02AE">
              <w:rPr>
                <w:lang w:val="ru-RU"/>
              </w:rPr>
              <w:lastRenderedPageBreak/>
              <w:t>1</w:t>
            </w:r>
          </w:p>
        </w:tc>
      </w:tr>
      <w:tr w:rsidR="00CE02AE" w:rsidRPr="00677521" w14:paraId="122C4468" w14:textId="77777777" w:rsidTr="00765AFC">
        <w:trPr>
          <w:trHeight w:val="20"/>
        </w:trPr>
        <w:tc>
          <w:tcPr>
            <w:tcW w:w="983" w:type="pct"/>
            <w:vMerge w:val="restart"/>
            <w:tcMar>
              <w:top w:w="57" w:type="dxa"/>
              <w:left w:w="57" w:type="dxa"/>
              <w:bottom w:w="57" w:type="dxa"/>
              <w:right w:w="57" w:type="dxa"/>
            </w:tcMar>
          </w:tcPr>
          <w:p w14:paraId="608A464C" w14:textId="77777777" w:rsidR="00CE02AE" w:rsidRPr="00FF29A8" w:rsidRDefault="00CE02AE" w:rsidP="00CE02AE">
            <w:pPr>
              <w:pStyle w:val="TableParagraph"/>
              <w:rPr>
                <w:b/>
                <w:lang w:val="ru-RU"/>
              </w:rPr>
            </w:pPr>
            <w:r w:rsidRPr="00FF29A8">
              <w:rPr>
                <w:b/>
                <w:lang w:val="ru-RU"/>
              </w:rPr>
              <w:t xml:space="preserve">Тема </w:t>
            </w:r>
            <w:r>
              <w:rPr>
                <w:b/>
                <w:lang w:val="ru-RU"/>
              </w:rPr>
              <w:t>2.9.</w:t>
            </w:r>
          </w:p>
          <w:p w14:paraId="33B7BFFB" w14:textId="77777777" w:rsidR="00CE02AE" w:rsidRPr="00FF29A8" w:rsidRDefault="00CE02AE" w:rsidP="00CE02AE">
            <w:pPr>
              <w:pStyle w:val="TableParagraph"/>
              <w:rPr>
                <w:lang w:val="ru-RU"/>
              </w:rPr>
            </w:pPr>
            <w:r w:rsidRPr="00FF29A8">
              <w:rPr>
                <w:lang w:val="ru-RU"/>
              </w:rPr>
              <w:t>Приготовление начинок и фаршей для хлебобулочных изделий</w:t>
            </w:r>
          </w:p>
        </w:tc>
        <w:tc>
          <w:tcPr>
            <w:tcW w:w="3565" w:type="pct"/>
            <w:tcMar>
              <w:top w:w="57" w:type="dxa"/>
              <w:left w:w="57" w:type="dxa"/>
              <w:bottom w:w="57" w:type="dxa"/>
              <w:right w:w="57" w:type="dxa"/>
            </w:tcMar>
          </w:tcPr>
          <w:p w14:paraId="2B4CC904" w14:textId="77777777" w:rsidR="00CE02AE" w:rsidRPr="00677521" w:rsidRDefault="00CE02AE" w:rsidP="00CE02AE">
            <w:pPr>
              <w:pStyle w:val="TableParagraph"/>
              <w:rPr>
                <w:b/>
              </w:rPr>
            </w:pPr>
            <w:r w:rsidRPr="00677521">
              <w:rPr>
                <w:b/>
              </w:rPr>
              <w:t>Содержание</w:t>
            </w:r>
          </w:p>
        </w:tc>
        <w:tc>
          <w:tcPr>
            <w:tcW w:w="452" w:type="pct"/>
          </w:tcPr>
          <w:p w14:paraId="3BC86736" w14:textId="77777777" w:rsidR="00CE02AE" w:rsidRPr="00CE02AE" w:rsidRDefault="00CE02AE" w:rsidP="00CE02AE">
            <w:pPr>
              <w:pStyle w:val="TableParagraph"/>
              <w:jc w:val="center"/>
              <w:rPr>
                <w:b/>
                <w:lang w:val="ru-RU"/>
              </w:rPr>
            </w:pPr>
            <w:r>
              <w:rPr>
                <w:b/>
                <w:lang w:val="ru-RU"/>
              </w:rPr>
              <w:t>2</w:t>
            </w:r>
          </w:p>
        </w:tc>
      </w:tr>
      <w:tr w:rsidR="00CE02AE" w:rsidRPr="00677521" w14:paraId="4130CFC5" w14:textId="77777777" w:rsidTr="00765AFC">
        <w:trPr>
          <w:trHeight w:val="20"/>
        </w:trPr>
        <w:tc>
          <w:tcPr>
            <w:tcW w:w="983" w:type="pct"/>
            <w:vMerge/>
            <w:tcMar>
              <w:top w:w="57" w:type="dxa"/>
              <w:left w:w="57" w:type="dxa"/>
              <w:bottom w:w="57" w:type="dxa"/>
              <w:right w:w="57" w:type="dxa"/>
            </w:tcMar>
          </w:tcPr>
          <w:p w14:paraId="47490FB0" w14:textId="77777777" w:rsidR="00CE02AE" w:rsidRPr="00677521" w:rsidRDefault="00CE02AE" w:rsidP="00CE02AE"/>
        </w:tc>
        <w:tc>
          <w:tcPr>
            <w:tcW w:w="3565" w:type="pct"/>
            <w:tcMar>
              <w:top w:w="57" w:type="dxa"/>
              <w:left w:w="57" w:type="dxa"/>
              <w:bottom w:w="57" w:type="dxa"/>
              <w:right w:w="57" w:type="dxa"/>
            </w:tcMar>
          </w:tcPr>
          <w:p w14:paraId="58EBBED5" w14:textId="77777777" w:rsidR="00CE02AE" w:rsidRPr="00FF29A8" w:rsidRDefault="00CE02AE" w:rsidP="00CE02AE">
            <w:pPr>
              <w:pStyle w:val="TableParagraph"/>
              <w:rPr>
                <w:lang w:val="ru-RU"/>
              </w:rPr>
            </w:pPr>
            <w:r w:rsidRPr="00FF29A8">
              <w:rPr>
                <w:b/>
                <w:lang w:val="ru-RU"/>
              </w:rPr>
              <w:t xml:space="preserve">1. </w:t>
            </w:r>
            <w:r w:rsidRPr="00FF29A8">
              <w:rPr>
                <w:lang w:val="ru-RU"/>
              </w:rPr>
              <w:t>Виды фаршей и начинок в зависимости от применяемого сырья, используемых в приготовлении хлебобулочных изделий и хлеба. Их характеристика и использование. Правила выбора, требования к качеству основных и дополнительных ингредиентов.</w:t>
            </w:r>
          </w:p>
        </w:tc>
        <w:tc>
          <w:tcPr>
            <w:tcW w:w="452" w:type="pct"/>
          </w:tcPr>
          <w:p w14:paraId="6704E0CC" w14:textId="77777777" w:rsidR="00CE02AE" w:rsidRPr="00CE02AE" w:rsidRDefault="00CE02AE" w:rsidP="00CE02AE">
            <w:pPr>
              <w:pStyle w:val="TableParagraph"/>
              <w:jc w:val="center"/>
              <w:rPr>
                <w:lang w:val="ru-RU"/>
              </w:rPr>
            </w:pPr>
            <w:r w:rsidRPr="00CE02AE">
              <w:rPr>
                <w:lang w:val="ru-RU"/>
              </w:rPr>
              <w:t>1</w:t>
            </w:r>
          </w:p>
        </w:tc>
      </w:tr>
      <w:tr w:rsidR="00CE02AE" w:rsidRPr="00677521" w14:paraId="4BDB6D11" w14:textId="77777777" w:rsidTr="00765AFC">
        <w:trPr>
          <w:trHeight w:val="20"/>
        </w:trPr>
        <w:tc>
          <w:tcPr>
            <w:tcW w:w="983" w:type="pct"/>
            <w:vMerge/>
            <w:tcMar>
              <w:top w:w="57" w:type="dxa"/>
              <w:left w:w="57" w:type="dxa"/>
              <w:bottom w:w="57" w:type="dxa"/>
              <w:right w:w="57" w:type="dxa"/>
            </w:tcMar>
          </w:tcPr>
          <w:p w14:paraId="089F945B" w14:textId="77777777" w:rsidR="00CE02AE" w:rsidRPr="00FF29A8" w:rsidRDefault="00CE02AE" w:rsidP="00CE02AE">
            <w:pPr>
              <w:rPr>
                <w:lang w:val="ru-RU"/>
              </w:rPr>
            </w:pPr>
          </w:p>
        </w:tc>
        <w:tc>
          <w:tcPr>
            <w:tcW w:w="3565" w:type="pct"/>
            <w:tcMar>
              <w:top w:w="57" w:type="dxa"/>
              <w:left w:w="57" w:type="dxa"/>
              <w:bottom w:w="57" w:type="dxa"/>
              <w:right w:w="57" w:type="dxa"/>
            </w:tcMar>
          </w:tcPr>
          <w:p w14:paraId="6D0B2E17" w14:textId="77777777" w:rsidR="00CE02AE" w:rsidRDefault="00CE02AE" w:rsidP="00CE02AE">
            <w:pPr>
              <w:pStyle w:val="TableParagraph"/>
              <w:rPr>
                <w:lang w:val="ru-RU"/>
              </w:rPr>
            </w:pPr>
            <w:r w:rsidRPr="00FF29A8">
              <w:rPr>
                <w:b/>
                <w:lang w:val="ru-RU"/>
              </w:rPr>
              <w:t xml:space="preserve">2. </w:t>
            </w:r>
            <w:r w:rsidRPr="00FF29A8">
              <w:rPr>
                <w:lang w:val="ru-RU"/>
              </w:rPr>
              <w:t>Методы приготовления, порядок подготовки к варке или тушению продуктов для фаршей из мяса, печени, рыбы, овощей, грибов, яиц, риса и др.. Порядок заправки фаршей и начинок. Органолептические способы определения степени готовности. Требования к качеству, условия и сроки хранения готовых фаршей и начинок</w:t>
            </w:r>
            <w:r w:rsidR="00B204C4">
              <w:rPr>
                <w:lang w:val="ru-RU"/>
              </w:rPr>
              <w:t>.</w:t>
            </w:r>
          </w:p>
          <w:p w14:paraId="60F409B0"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 xml:space="preserve">ОУД.11 Химия </w:t>
            </w:r>
          </w:p>
        </w:tc>
        <w:tc>
          <w:tcPr>
            <w:tcW w:w="452" w:type="pct"/>
          </w:tcPr>
          <w:p w14:paraId="0D247CFB" w14:textId="77777777" w:rsidR="00CE02AE" w:rsidRPr="00CE02AE" w:rsidRDefault="00CE02AE" w:rsidP="00CE02AE">
            <w:pPr>
              <w:pStyle w:val="TableParagraph"/>
              <w:jc w:val="center"/>
              <w:rPr>
                <w:lang w:val="ru-RU"/>
              </w:rPr>
            </w:pPr>
            <w:r w:rsidRPr="00CE02AE">
              <w:rPr>
                <w:lang w:val="ru-RU"/>
              </w:rPr>
              <w:t>1</w:t>
            </w:r>
          </w:p>
        </w:tc>
      </w:tr>
      <w:tr w:rsidR="00CE02AE" w:rsidRPr="00677521" w14:paraId="02D615FA" w14:textId="77777777" w:rsidTr="00765AFC">
        <w:trPr>
          <w:trHeight w:val="20"/>
        </w:trPr>
        <w:tc>
          <w:tcPr>
            <w:tcW w:w="983" w:type="pct"/>
            <w:vMerge w:val="restart"/>
            <w:tcMar>
              <w:top w:w="57" w:type="dxa"/>
              <w:left w:w="57" w:type="dxa"/>
              <w:bottom w:w="57" w:type="dxa"/>
              <w:right w:w="57" w:type="dxa"/>
            </w:tcMar>
          </w:tcPr>
          <w:p w14:paraId="3BF414BF" w14:textId="77777777" w:rsidR="00CE02AE" w:rsidRPr="00FF29A8" w:rsidRDefault="00CE02AE" w:rsidP="00CE02AE">
            <w:pPr>
              <w:pStyle w:val="TableParagraph"/>
              <w:rPr>
                <w:b/>
                <w:lang w:val="ru-RU"/>
              </w:rPr>
            </w:pPr>
            <w:r w:rsidRPr="00FF29A8">
              <w:rPr>
                <w:b/>
                <w:lang w:val="ru-RU"/>
              </w:rPr>
              <w:t xml:space="preserve">Тема </w:t>
            </w:r>
            <w:r>
              <w:rPr>
                <w:b/>
                <w:lang w:val="ru-RU"/>
              </w:rPr>
              <w:t>2.10.</w:t>
            </w:r>
          </w:p>
          <w:p w14:paraId="1DCCA89F" w14:textId="77777777" w:rsidR="00CE02AE" w:rsidRPr="00FF29A8" w:rsidRDefault="00CE02AE" w:rsidP="00CE02AE">
            <w:pPr>
              <w:pStyle w:val="TableParagraph"/>
              <w:rPr>
                <w:lang w:val="ru-RU"/>
              </w:rPr>
            </w:pPr>
            <w:r w:rsidRPr="00FF29A8">
              <w:rPr>
                <w:lang w:val="ru-RU"/>
              </w:rPr>
              <w:t>Приготовление различных видов теста для хлебобулочных изделий и хлеба</w:t>
            </w:r>
          </w:p>
        </w:tc>
        <w:tc>
          <w:tcPr>
            <w:tcW w:w="3565" w:type="pct"/>
            <w:tcMar>
              <w:top w:w="57" w:type="dxa"/>
              <w:left w:w="57" w:type="dxa"/>
              <w:bottom w:w="57" w:type="dxa"/>
              <w:right w:w="57" w:type="dxa"/>
            </w:tcMar>
          </w:tcPr>
          <w:p w14:paraId="4F6DAF4E" w14:textId="77777777" w:rsidR="00CE02AE" w:rsidRPr="00677521" w:rsidRDefault="00CE02AE" w:rsidP="00CE02AE">
            <w:pPr>
              <w:pStyle w:val="TableParagraph"/>
              <w:rPr>
                <w:b/>
              </w:rPr>
            </w:pPr>
            <w:r w:rsidRPr="00677521">
              <w:rPr>
                <w:b/>
              </w:rPr>
              <w:t>Содержание</w:t>
            </w:r>
          </w:p>
        </w:tc>
        <w:tc>
          <w:tcPr>
            <w:tcW w:w="452" w:type="pct"/>
          </w:tcPr>
          <w:p w14:paraId="3DEB317B" w14:textId="77777777" w:rsidR="00CE02AE" w:rsidRPr="00CE02AE" w:rsidRDefault="00DD18A3" w:rsidP="00CE02AE">
            <w:pPr>
              <w:pStyle w:val="TableParagraph"/>
              <w:jc w:val="center"/>
              <w:rPr>
                <w:b/>
                <w:lang w:val="ru-RU"/>
              </w:rPr>
            </w:pPr>
            <w:r>
              <w:rPr>
                <w:b/>
                <w:lang w:val="ru-RU"/>
              </w:rPr>
              <w:t>2</w:t>
            </w:r>
          </w:p>
        </w:tc>
      </w:tr>
      <w:tr w:rsidR="00CE02AE" w:rsidRPr="00677521" w14:paraId="4D46D7EE" w14:textId="77777777" w:rsidTr="00765AFC">
        <w:trPr>
          <w:trHeight w:val="20"/>
        </w:trPr>
        <w:tc>
          <w:tcPr>
            <w:tcW w:w="983" w:type="pct"/>
            <w:vMerge/>
            <w:tcMar>
              <w:top w:w="57" w:type="dxa"/>
              <w:left w:w="57" w:type="dxa"/>
              <w:bottom w:w="57" w:type="dxa"/>
              <w:right w:w="57" w:type="dxa"/>
            </w:tcMar>
          </w:tcPr>
          <w:p w14:paraId="6A15C693" w14:textId="77777777" w:rsidR="00CE02AE" w:rsidRPr="00677521" w:rsidRDefault="00CE02AE" w:rsidP="00CE02AE"/>
        </w:tc>
        <w:tc>
          <w:tcPr>
            <w:tcW w:w="3565" w:type="pct"/>
            <w:tcMar>
              <w:top w:w="57" w:type="dxa"/>
              <w:left w:w="57" w:type="dxa"/>
              <w:bottom w:w="57" w:type="dxa"/>
              <w:right w:w="57" w:type="dxa"/>
            </w:tcMar>
          </w:tcPr>
          <w:p w14:paraId="606FDC6E" w14:textId="77777777" w:rsidR="00CE02AE" w:rsidRPr="00FF29A8" w:rsidRDefault="00CE02AE" w:rsidP="00CE02AE">
            <w:pPr>
              <w:pStyle w:val="TableParagraph"/>
              <w:rPr>
                <w:lang w:val="ru-RU"/>
              </w:rPr>
            </w:pPr>
            <w:r w:rsidRPr="00FF29A8">
              <w:rPr>
                <w:b/>
                <w:lang w:val="ru-RU"/>
              </w:rPr>
              <w:t xml:space="preserve">1. </w:t>
            </w:r>
            <w:r w:rsidRPr="00FF29A8">
              <w:rPr>
                <w:lang w:val="ru-RU"/>
              </w:rPr>
              <w:t>Замес и образования теста. Сущность процессов происходящих при замесе теста. Классификация теста: бездрожжевое и дрожжевое, их характеристика. Правила выбора, характеристика и требования к качеству основных продуктов и дополнительных ингредиентов, особенности приготовления теста для различных видов хлебобулочных изделий и хлеба, в т.ч. регионального ассортимента. Способы разрыхления теста. Механизм действия разрыхлителей.</w:t>
            </w:r>
          </w:p>
          <w:p w14:paraId="3E684F70" w14:textId="77777777" w:rsidR="00CE02AE" w:rsidRPr="00FF29A8" w:rsidRDefault="00CE02AE" w:rsidP="00CE02AE">
            <w:pPr>
              <w:pStyle w:val="TableParagraph"/>
              <w:rPr>
                <w:lang w:val="ru-RU"/>
              </w:rPr>
            </w:pPr>
            <w:r w:rsidRPr="00FF29A8">
              <w:rPr>
                <w:lang w:val="ru-RU"/>
              </w:rPr>
              <w:t>Приготовление, кулинарное назначение, требования к качеству, условия и сроки хранения соуса красного основного и его производных.</w:t>
            </w:r>
          </w:p>
        </w:tc>
        <w:tc>
          <w:tcPr>
            <w:tcW w:w="452" w:type="pct"/>
          </w:tcPr>
          <w:p w14:paraId="42BC4F9B" w14:textId="77777777" w:rsidR="00CE02AE" w:rsidRPr="00CE02AE" w:rsidRDefault="00DD18A3" w:rsidP="00CE02AE">
            <w:pPr>
              <w:pStyle w:val="TableParagraph"/>
              <w:jc w:val="center"/>
              <w:rPr>
                <w:lang w:val="ru-RU"/>
              </w:rPr>
            </w:pPr>
            <w:r>
              <w:rPr>
                <w:lang w:val="ru-RU"/>
              </w:rPr>
              <w:t>1</w:t>
            </w:r>
          </w:p>
        </w:tc>
      </w:tr>
      <w:tr w:rsidR="00CE02AE" w:rsidRPr="00677521" w14:paraId="3D70C64D" w14:textId="77777777" w:rsidTr="00765AFC">
        <w:trPr>
          <w:trHeight w:val="20"/>
        </w:trPr>
        <w:tc>
          <w:tcPr>
            <w:tcW w:w="983" w:type="pct"/>
            <w:vMerge/>
            <w:tcMar>
              <w:top w:w="57" w:type="dxa"/>
              <w:left w:w="57" w:type="dxa"/>
              <w:bottom w:w="57" w:type="dxa"/>
              <w:right w:w="57" w:type="dxa"/>
            </w:tcMar>
          </w:tcPr>
          <w:p w14:paraId="31D6B182" w14:textId="77777777" w:rsidR="00CE02AE" w:rsidRPr="00FF29A8" w:rsidRDefault="00CE02AE" w:rsidP="00CE02AE">
            <w:pPr>
              <w:rPr>
                <w:lang w:val="ru-RU"/>
              </w:rPr>
            </w:pPr>
          </w:p>
        </w:tc>
        <w:tc>
          <w:tcPr>
            <w:tcW w:w="3565" w:type="pct"/>
            <w:tcMar>
              <w:top w:w="57" w:type="dxa"/>
              <w:left w:w="57" w:type="dxa"/>
              <w:bottom w:w="57" w:type="dxa"/>
              <w:right w:w="57" w:type="dxa"/>
            </w:tcMar>
          </w:tcPr>
          <w:p w14:paraId="14649F39" w14:textId="77777777" w:rsidR="00CE02AE" w:rsidRDefault="00CE02AE" w:rsidP="00CE02AE">
            <w:pPr>
              <w:pStyle w:val="TableParagraph"/>
              <w:rPr>
                <w:lang w:val="ru-RU"/>
              </w:rPr>
            </w:pPr>
            <w:r w:rsidRPr="00FF29A8">
              <w:rPr>
                <w:b/>
                <w:lang w:val="ru-RU"/>
              </w:rPr>
              <w:t xml:space="preserve">2. </w:t>
            </w:r>
            <w:r w:rsidRPr="00FF29A8">
              <w:rPr>
                <w:lang w:val="ru-RU"/>
              </w:rPr>
              <w:t>Приготовление теста из различных видов муки на дрожжах и закваске, пресного, слоеного дрожжевого теста. Влияние отдельных видов дополнительных ингредиентов на продолжительность брожения. Способы замеса, брожение, обминка, методы определения готовности, требования к качеству, условия и сроки хранения.</w:t>
            </w:r>
          </w:p>
          <w:p w14:paraId="733CFCC2"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05B9A161" w14:textId="77777777" w:rsidR="00CE02AE" w:rsidRPr="00CE02AE" w:rsidRDefault="00DD18A3" w:rsidP="00CE02AE">
            <w:pPr>
              <w:pStyle w:val="TableParagraph"/>
              <w:jc w:val="center"/>
              <w:rPr>
                <w:lang w:val="ru-RU"/>
              </w:rPr>
            </w:pPr>
            <w:r>
              <w:rPr>
                <w:lang w:val="ru-RU"/>
              </w:rPr>
              <w:t>1</w:t>
            </w:r>
          </w:p>
        </w:tc>
      </w:tr>
      <w:tr w:rsidR="00CE02AE" w:rsidRPr="00677521" w14:paraId="3801E418" w14:textId="77777777" w:rsidTr="00765AFC">
        <w:trPr>
          <w:trHeight w:val="20"/>
        </w:trPr>
        <w:tc>
          <w:tcPr>
            <w:tcW w:w="983" w:type="pct"/>
            <w:vMerge/>
            <w:tcMar>
              <w:top w:w="57" w:type="dxa"/>
              <w:left w:w="57" w:type="dxa"/>
              <w:bottom w:w="57" w:type="dxa"/>
              <w:right w:w="57" w:type="dxa"/>
            </w:tcMar>
          </w:tcPr>
          <w:p w14:paraId="2A745D6D" w14:textId="77777777" w:rsidR="00CE02AE" w:rsidRPr="00FF29A8" w:rsidRDefault="00CE02AE" w:rsidP="00CE02AE">
            <w:pPr>
              <w:rPr>
                <w:lang w:val="ru-RU"/>
              </w:rPr>
            </w:pPr>
          </w:p>
        </w:tc>
        <w:tc>
          <w:tcPr>
            <w:tcW w:w="3565" w:type="pct"/>
            <w:tcMar>
              <w:top w:w="57" w:type="dxa"/>
              <w:left w:w="57" w:type="dxa"/>
              <w:bottom w:w="57" w:type="dxa"/>
              <w:right w:w="57" w:type="dxa"/>
            </w:tcMar>
          </w:tcPr>
          <w:p w14:paraId="4D30F630" w14:textId="77777777" w:rsidR="00CE02AE" w:rsidRPr="00FF29A8" w:rsidRDefault="00CE02AE" w:rsidP="00CE02AE">
            <w:pPr>
              <w:pStyle w:val="TableParagraph"/>
              <w:rPr>
                <w:b/>
                <w:lang w:val="ru-RU"/>
              </w:rPr>
            </w:pPr>
            <w:r w:rsidRPr="00C844E5">
              <w:rPr>
                <w:b/>
                <w:sz w:val="24"/>
                <w:szCs w:val="24"/>
                <w:lang w:val="ru-RU"/>
              </w:rPr>
              <w:t>В том числе практических занятий и лабораторных работ</w:t>
            </w:r>
          </w:p>
        </w:tc>
        <w:tc>
          <w:tcPr>
            <w:tcW w:w="452" w:type="pct"/>
          </w:tcPr>
          <w:p w14:paraId="6A61763D" w14:textId="77777777" w:rsidR="00CE02AE" w:rsidRPr="00F6155A" w:rsidRDefault="00CE02AE" w:rsidP="00DD18A3">
            <w:pPr>
              <w:pStyle w:val="TableParagraph"/>
              <w:jc w:val="center"/>
              <w:rPr>
                <w:b/>
                <w:sz w:val="24"/>
                <w:szCs w:val="24"/>
                <w:lang w:val="ru-RU"/>
              </w:rPr>
            </w:pPr>
            <w:r>
              <w:rPr>
                <w:b/>
                <w:sz w:val="24"/>
                <w:szCs w:val="24"/>
                <w:lang w:val="ru-RU"/>
              </w:rPr>
              <w:t>2</w:t>
            </w:r>
          </w:p>
        </w:tc>
      </w:tr>
      <w:tr w:rsidR="00CE02AE" w:rsidRPr="00677521" w14:paraId="6537C68C" w14:textId="77777777" w:rsidTr="00765AFC">
        <w:trPr>
          <w:trHeight w:val="20"/>
        </w:trPr>
        <w:tc>
          <w:tcPr>
            <w:tcW w:w="983" w:type="pct"/>
            <w:vMerge/>
            <w:tcMar>
              <w:top w:w="57" w:type="dxa"/>
              <w:left w:w="57" w:type="dxa"/>
              <w:bottom w:w="57" w:type="dxa"/>
              <w:right w:w="57" w:type="dxa"/>
            </w:tcMar>
          </w:tcPr>
          <w:p w14:paraId="3B982FB5" w14:textId="77777777" w:rsidR="00CE02AE" w:rsidRPr="00DE6D51" w:rsidRDefault="00CE02AE" w:rsidP="00CE02AE">
            <w:pPr>
              <w:rPr>
                <w:lang w:val="ru-RU"/>
              </w:rPr>
            </w:pPr>
          </w:p>
        </w:tc>
        <w:tc>
          <w:tcPr>
            <w:tcW w:w="3565" w:type="pct"/>
            <w:tcMar>
              <w:top w:w="57" w:type="dxa"/>
              <w:left w:w="57" w:type="dxa"/>
              <w:bottom w:w="57" w:type="dxa"/>
              <w:right w:w="57" w:type="dxa"/>
            </w:tcMar>
          </w:tcPr>
          <w:p w14:paraId="586AF510" w14:textId="77777777" w:rsidR="00CE02AE" w:rsidRPr="007A2879" w:rsidRDefault="00CE02AE" w:rsidP="00CE02AE">
            <w:pPr>
              <w:pStyle w:val="TableParagraph"/>
              <w:rPr>
                <w:bCs/>
                <w:lang w:val="ru-RU"/>
              </w:rPr>
            </w:pPr>
            <w:r>
              <w:rPr>
                <w:bCs/>
                <w:lang w:val="ru-RU"/>
              </w:rPr>
              <w:t>Практическое занятие № 5</w:t>
            </w:r>
            <w:r w:rsidRPr="007A2879">
              <w:rPr>
                <w:bCs/>
                <w:lang w:val="ru-RU"/>
              </w:rPr>
              <w:t>. Решение задач на определение упека, припека, расчет количества воды для приготовления хлебобулочных изделий и хлеба</w:t>
            </w:r>
          </w:p>
        </w:tc>
        <w:tc>
          <w:tcPr>
            <w:tcW w:w="452" w:type="pct"/>
          </w:tcPr>
          <w:p w14:paraId="1A485D80" w14:textId="77777777" w:rsidR="00CE02AE" w:rsidRPr="00F6155A" w:rsidRDefault="00CE02AE" w:rsidP="00DD18A3">
            <w:pPr>
              <w:pStyle w:val="TableParagraph"/>
              <w:jc w:val="center"/>
              <w:rPr>
                <w:bCs/>
                <w:lang w:val="ru-RU"/>
              </w:rPr>
            </w:pPr>
            <w:r>
              <w:rPr>
                <w:bCs/>
                <w:lang w:val="ru-RU"/>
              </w:rPr>
              <w:t>2</w:t>
            </w:r>
          </w:p>
        </w:tc>
      </w:tr>
      <w:tr w:rsidR="00CE02AE" w:rsidRPr="00677521" w14:paraId="36610405" w14:textId="77777777" w:rsidTr="00765AFC">
        <w:trPr>
          <w:trHeight w:val="20"/>
        </w:trPr>
        <w:tc>
          <w:tcPr>
            <w:tcW w:w="983" w:type="pct"/>
            <w:vMerge w:val="restart"/>
            <w:tcMar>
              <w:top w:w="57" w:type="dxa"/>
              <w:left w:w="57" w:type="dxa"/>
              <w:bottom w:w="57" w:type="dxa"/>
              <w:right w:w="57" w:type="dxa"/>
            </w:tcMar>
          </w:tcPr>
          <w:p w14:paraId="27C8DAE7" w14:textId="77777777" w:rsidR="00CE02AE" w:rsidRPr="00FF29A8" w:rsidRDefault="00CE02AE" w:rsidP="00CE02AE">
            <w:pPr>
              <w:pStyle w:val="TableParagraph"/>
              <w:rPr>
                <w:b/>
                <w:lang w:val="ru-RU"/>
              </w:rPr>
            </w:pPr>
            <w:r w:rsidRPr="00FF29A8">
              <w:rPr>
                <w:b/>
                <w:lang w:val="ru-RU"/>
              </w:rPr>
              <w:t xml:space="preserve">Тема </w:t>
            </w:r>
            <w:r>
              <w:rPr>
                <w:b/>
                <w:lang w:val="ru-RU"/>
              </w:rPr>
              <w:t>2.11.</w:t>
            </w:r>
          </w:p>
          <w:p w14:paraId="5F8294ED" w14:textId="77777777" w:rsidR="00CE02AE" w:rsidRPr="00FF29A8" w:rsidRDefault="00CE02AE" w:rsidP="00CE02AE">
            <w:pPr>
              <w:pStyle w:val="TableParagraph"/>
              <w:rPr>
                <w:b/>
                <w:lang w:val="ru-RU"/>
              </w:rPr>
            </w:pPr>
            <w:r w:rsidRPr="00FF29A8">
              <w:rPr>
                <w:lang w:val="ru-RU"/>
              </w:rPr>
              <w:t xml:space="preserve">Приготовление, оформление и подготовка к реализации </w:t>
            </w:r>
            <w:r w:rsidRPr="00FF29A8">
              <w:rPr>
                <w:lang w:val="ru-RU"/>
              </w:rPr>
              <w:lastRenderedPageBreak/>
              <w:t>хлебобулочных изделий и хлеба</w:t>
            </w:r>
          </w:p>
        </w:tc>
        <w:tc>
          <w:tcPr>
            <w:tcW w:w="3565" w:type="pct"/>
            <w:tcMar>
              <w:top w:w="57" w:type="dxa"/>
              <w:left w:w="57" w:type="dxa"/>
              <w:bottom w:w="57" w:type="dxa"/>
              <w:right w:w="57" w:type="dxa"/>
            </w:tcMar>
          </w:tcPr>
          <w:p w14:paraId="2F982D1A" w14:textId="77777777" w:rsidR="00CE02AE" w:rsidRPr="00677521" w:rsidRDefault="00CE02AE" w:rsidP="00CE02AE">
            <w:pPr>
              <w:pStyle w:val="TableParagraph"/>
              <w:rPr>
                <w:b/>
              </w:rPr>
            </w:pPr>
            <w:r w:rsidRPr="00677521">
              <w:rPr>
                <w:b/>
              </w:rPr>
              <w:lastRenderedPageBreak/>
              <w:t>Содержание</w:t>
            </w:r>
          </w:p>
        </w:tc>
        <w:tc>
          <w:tcPr>
            <w:tcW w:w="452" w:type="pct"/>
          </w:tcPr>
          <w:p w14:paraId="7C071296" w14:textId="77777777" w:rsidR="00CE02AE" w:rsidRPr="00CE02AE" w:rsidRDefault="00DD18A3" w:rsidP="00CE02AE">
            <w:pPr>
              <w:pStyle w:val="TableParagraph"/>
              <w:jc w:val="center"/>
              <w:rPr>
                <w:b/>
                <w:lang w:val="ru-RU"/>
              </w:rPr>
            </w:pPr>
            <w:r>
              <w:rPr>
                <w:b/>
                <w:lang w:val="ru-RU"/>
              </w:rPr>
              <w:t>2</w:t>
            </w:r>
          </w:p>
        </w:tc>
      </w:tr>
      <w:tr w:rsidR="00CE02AE" w:rsidRPr="00677521" w14:paraId="789DD019" w14:textId="77777777" w:rsidTr="00765AFC">
        <w:trPr>
          <w:trHeight w:val="20"/>
        </w:trPr>
        <w:tc>
          <w:tcPr>
            <w:tcW w:w="983" w:type="pct"/>
            <w:vMerge/>
            <w:tcMar>
              <w:top w:w="57" w:type="dxa"/>
              <w:left w:w="57" w:type="dxa"/>
              <w:bottom w:w="57" w:type="dxa"/>
              <w:right w:w="57" w:type="dxa"/>
            </w:tcMar>
          </w:tcPr>
          <w:p w14:paraId="42E413A6" w14:textId="77777777" w:rsidR="00CE02AE" w:rsidRPr="00677521" w:rsidRDefault="00CE02AE" w:rsidP="00CE02AE">
            <w:pPr>
              <w:pStyle w:val="TableParagraph"/>
            </w:pPr>
          </w:p>
        </w:tc>
        <w:tc>
          <w:tcPr>
            <w:tcW w:w="3565" w:type="pct"/>
            <w:tcMar>
              <w:top w:w="57" w:type="dxa"/>
              <w:left w:w="57" w:type="dxa"/>
              <w:bottom w:w="57" w:type="dxa"/>
              <w:right w:w="57" w:type="dxa"/>
            </w:tcMar>
          </w:tcPr>
          <w:p w14:paraId="42D2AD5B" w14:textId="77777777" w:rsidR="00CE02AE" w:rsidRPr="00FF29A8" w:rsidRDefault="00CE02AE" w:rsidP="00CE02AE">
            <w:pPr>
              <w:pStyle w:val="TableParagraph"/>
              <w:rPr>
                <w:lang w:val="ru-RU"/>
              </w:rPr>
            </w:pPr>
            <w:r w:rsidRPr="00FF29A8">
              <w:rPr>
                <w:b/>
                <w:lang w:val="ru-RU"/>
              </w:rPr>
              <w:t xml:space="preserve">1. </w:t>
            </w:r>
            <w:r w:rsidRPr="00FF29A8">
              <w:rPr>
                <w:lang w:val="ru-RU"/>
              </w:rPr>
              <w:t>Ассортимент хлебобулочных изделий и хлеба, в т.ч. регионального ассортимента, формование, расстойка, выпечка, требования к качеству, условия и сроки хранения</w:t>
            </w:r>
          </w:p>
        </w:tc>
        <w:tc>
          <w:tcPr>
            <w:tcW w:w="452" w:type="pct"/>
          </w:tcPr>
          <w:p w14:paraId="27516509" w14:textId="77777777" w:rsidR="00CE02AE" w:rsidRPr="00CE02AE" w:rsidRDefault="00DD18A3" w:rsidP="00CE02AE">
            <w:pPr>
              <w:pStyle w:val="TableParagraph"/>
              <w:jc w:val="center"/>
              <w:rPr>
                <w:lang w:val="ru-RU"/>
              </w:rPr>
            </w:pPr>
            <w:r>
              <w:rPr>
                <w:lang w:val="ru-RU"/>
              </w:rPr>
              <w:t>1</w:t>
            </w:r>
          </w:p>
        </w:tc>
      </w:tr>
      <w:tr w:rsidR="00CE02AE" w:rsidRPr="00677521" w14:paraId="22B93B30" w14:textId="77777777" w:rsidTr="00765AFC">
        <w:trPr>
          <w:trHeight w:val="20"/>
        </w:trPr>
        <w:tc>
          <w:tcPr>
            <w:tcW w:w="983" w:type="pct"/>
            <w:vMerge/>
            <w:tcMar>
              <w:top w:w="57" w:type="dxa"/>
              <w:left w:w="57" w:type="dxa"/>
              <w:bottom w:w="57" w:type="dxa"/>
              <w:right w:w="57" w:type="dxa"/>
            </w:tcMar>
          </w:tcPr>
          <w:p w14:paraId="59455A5F" w14:textId="77777777" w:rsidR="00CE02AE" w:rsidRPr="00FF29A8" w:rsidRDefault="00CE02AE" w:rsidP="00CE02AE">
            <w:pPr>
              <w:rPr>
                <w:lang w:val="ru-RU"/>
              </w:rPr>
            </w:pPr>
          </w:p>
        </w:tc>
        <w:tc>
          <w:tcPr>
            <w:tcW w:w="3565" w:type="pct"/>
            <w:tcMar>
              <w:top w:w="57" w:type="dxa"/>
              <w:left w:w="57" w:type="dxa"/>
              <w:bottom w:w="57" w:type="dxa"/>
              <w:right w:w="57" w:type="dxa"/>
            </w:tcMar>
          </w:tcPr>
          <w:p w14:paraId="54A8E220" w14:textId="77777777" w:rsidR="00CE02AE" w:rsidRDefault="00CE02AE" w:rsidP="00CE02AE">
            <w:pPr>
              <w:pStyle w:val="TableParagraph"/>
            </w:pPr>
            <w:r w:rsidRPr="00FF29A8">
              <w:rPr>
                <w:b/>
                <w:lang w:val="ru-RU"/>
              </w:rPr>
              <w:t xml:space="preserve">2. </w:t>
            </w:r>
            <w:r w:rsidRPr="00FF29A8">
              <w:rPr>
                <w:lang w:val="ru-RU"/>
              </w:rPr>
              <w:t xml:space="preserve">Приготовление хлебобулочных изделий и хлеба разнообразного ассортимента, в том числе региональных и низкокалорийных изделий. Особенности оформления до выпечки и после нее. Подготовка хлебобулочных изделий и хлеба к реализации. </w:t>
            </w:r>
            <w:r w:rsidRPr="00677521">
              <w:t>Требования к качеству, условия и сроки хранения</w:t>
            </w:r>
          </w:p>
          <w:p w14:paraId="6DF7C9E0"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560897ED" w14:textId="77777777" w:rsidR="00CE02AE" w:rsidRPr="00CE02AE" w:rsidRDefault="00DD18A3" w:rsidP="00CE02AE">
            <w:pPr>
              <w:pStyle w:val="TableParagraph"/>
              <w:jc w:val="center"/>
              <w:rPr>
                <w:lang w:val="ru-RU"/>
              </w:rPr>
            </w:pPr>
            <w:r>
              <w:rPr>
                <w:lang w:val="ru-RU"/>
              </w:rPr>
              <w:t>1</w:t>
            </w:r>
          </w:p>
        </w:tc>
      </w:tr>
      <w:tr w:rsidR="00CE02AE" w:rsidRPr="00677521" w14:paraId="5C4D97DB" w14:textId="77777777" w:rsidTr="00765AFC">
        <w:trPr>
          <w:trHeight w:val="20"/>
        </w:trPr>
        <w:tc>
          <w:tcPr>
            <w:tcW w:w="983" w:type="pct"/>
            <w:vMerge/>
            <w:tcMar>
              <w:top w:w="57" w:type="dxa"/>
              <w:left w:w="57" w:type="dxa"/>
              <w:bottom w:w="57" w:type="dxa"/>
              <w:right w:w="57" w:type="dxa"/>
            </w:tcMar>
          </w:tcPr>
          <w:p w14:paraId="37205CFB" w14:textId="77777777" w:rsidR="00CE02AE" w:rsidRPr="00677521" w:rsidRDefault="00CE02AE" w:rsidP="00CE02AE"/>
        </w:tc>
        <w:tc>
          <w:tcPr>
            <w:tcW w:w="3565" w:type="pct"/>
            <w:tcMar>
              <w:top w:w="57" w:type="dxa"/>
              <w:left w:w="57" w:type="dxa"/>
              <w:bottom w:w="57" w:type="dxa"/>
              <w:right w:w="57" w:type="dxa"/>
            </w:tcMar>
          </w:tcPr>
          <w:p w14:paraId="6F9BDA07" w14:textId="77777777" w:rsidR="00CE02AE" w:rsidRPr="00FF29A8" w:rsidRDefault="00CE02AE" w:rsidP="00CE02AE">
            <w:pPr>
              <w:pStyle w:val="TableParagraph"/>
              <w:rPr>
                <w:b/>
                <w:lang w:val="ru-RU"/>
              </w:rPr>
            </w:pPr>
            <w:r w:rsidRPr="00C844E5">
              <w:rPr>
                <w:b/>
                <w:sz w:val="24"/>
                <w:szCs w:val="24"/>
                <w:lang w:val="ru-RU"/>
              </w:rPr>
              <w:t>В том числе практических занятий и лабораторных работ</w:t>
            </w:r>
          </w:p>
        </w:tc>
        <w:tc>
          <w:tcPr>
            <w:tcW w:w="452" w:type="pct"/>
          </w:tcPr>
          <w:p w14:paraId="49083E5F" w14:textId="77777777" w:rsidR="00CE02AE" w:rsidRPr="00F6155A" w:rsidRDefault="00CE02AE" w:rsidP="00CE02AE">
            <w:pPr>
              <w:pStyle w:val="TableParagraph"/>
              <w:jc w:val="center"/>
              <w:rPr>
                <w:b/>
                <w:sz w:val="24"/>
                <w:szCs w:val="24"/>
                <w:lang w:val="ru-RU"/>
              </w:rPr>
            </w:pPr>
            <w:r>
              <w:rPr>
                <w:b/>
                <w:sz w:val="24"/>
                <w:szCs w:val="24"/>
                <w:lang w:val="ru-RU"/>
              </w:rPr>
              <w:t>4</w:t>
            </w:r>
          </w:p>
        </w:tc>
      </w:tr>
      <w:tr w:rsidR="00CE02AE" w:rsidRPr="00677521" w14:paraId="5026B009" w14:textId="77777777" w:rsidTr="00765AFC">
        <w:trPr>
          <w:trHeight w:val="20"/>
        </w:trPr>
        <w:tc>
          <w:tcPr>
            <w:tcW w:w="983" w:type="pct"/>
            <w:vMerge/>
            <w:tcMar>
              <w:top w:w="57" w:type="dxa"/>
              <w:left w:w="57" w:type="dxa"/>
              <w:bottom w:w="57" w:type="dxa"/>
              <w:right w:w="57" w:type="dxa"/>
            </w:tcMar>
          </w:tcPr>
          <w:p w14:paraId="27C78221" w14:textId="77777777" w:rsidR="00CE02AE" w:rsidRPr="00DE6D51" w:rsidRDefault="00CE02AE" w:rsidP="00CE02AE">
            <w:pPr>
              <w:rPr>
                <w:lang w:val="ru-RU"/>
              </w:rPr>
            </w:pPr>
          </w:p>
        </w:tc>
        <w:tc>
          <w:tcPr>
            <w:tcW w:w="3565" w:type="pct"/>
            <w:tcMar>
              <w:top w:w="57" w:type="dxa"/>
              <w:left w:w="57" w:type="dxa"/>
              <w:bottom w:w="57" w:type="dxa"/>
              <w:right w:w="57" w:type="dxa"/>
            </w:tcMar>
          </w:tcPr>
          <w:p w14:paraId="2BD7F01A" w14:textId="77777777" w:rsidR="00CE02AE" w:rsidRPr="007A2879" w:rsidRDefault="00CE02AE" w:rsidP="00CE02AE">
            <w:pPr>
              <w:pStyle w:val="TableParagraph"/>
              <w:rPr>
                <w:bCs/>
                <w:lang w:val="ru-RU"/>
              </w:rPr>
            </w:pPr>
            <w:r>
              <w:rPr>
                <w:bCs/>
                <w:lang w:val="ru-RU"/>
              </w:rPr>
              <w:t>Лабораторная работа №6</w:t>
            </w:r>
            <w:r w:rsidRPr="007A2879">
              <w:rPr>
                <w:bCs/>
                <w:lang w:val="ru-RU"/>
              </w:rPr>
              <w:t>. Приготовление и оформление хлебобулочных изделий и хлеба из дрожжевого безопарного теста</w:t>
            </w:r>
          </w:p>
        </w:tc>
        <w:tc>
          <w:tcPr>
            <w:tcW w:w="452" w:type="pct"/>
          </w:tcPr>
          <w:p w14:paraId="1622CD32" w14:textId="77777777" w:rsidR="00CE02AE" w:rsidRPr="00F6155A" w:rsidRDefault="00CE02AE" w:rsidP="00CE02AE">
            <w:pPr>
              <w:pStyle w:val="TableParagraph"/>
              <w:jc w:val="center"/>
              <w:rPr>
                <w:bCs/>
                <w:lang w:val="ru-RU"/>
              </w:rPr>
            </w:pPr>
            <w:r>
              <w:rPr>
                <w:bCs/>
                <w:lang w:val="ru-RU"/>
              </w:rPr>
              <w:t>2</w:t>
            </w:r>
          </w:p>
        </w:tc>
      </w:tr>
      <w:tr w:rsidR="00CE02AE" w:rsidRPr="00677521" w14:paraId="60F999FC" w14:textId="77777777" w:rsidTr="00765AFC">
        <w:trPr>
          <w:trHeight w:val="20"/>
        </w:trPr>
        <w:tc>
          <w:tcPr>
            <w:tcW w:w="983" w:type="pct"/>
            <w:vMerge/>
            <w:tcMar>
              <w:top w:w="57" w:type="dxa"/>
              <w:left w:w="57" w:type="dxa"/>
              <w:bottom w:w="57" w:type="dxa"/>
              <w:right w:w="57" w:type="dxa"/>
            </w:tcMar>
          </w:tcPr>
          <w:p w14:paraId="773C1DEF" w14:textId="77777777" w:rsidR="00CE02AE" w:rsidRPr="00DE6D51" w:rsidRDefault="00CE02AE" w:rsidP="00CE02AE">
            <w:pPr>
              <w:rPr>
                <w:lang w:val="ru-RU"/>
              </w:rPr>
            </w:pPr>
          </w:p>
        </w:tc>
        <w:tc>
          <w:tcPr>
            <w:tcW w:w="3565" w:type="pct"/>
            <w:tcMar>
              <w:top w:w="57" w:type="dxa"/>
              <w:left w:w="57" w:type="dxa"/>
              <w:bottom w:w="57" w:type="dxa"/>
              <w:right w:w="57" w:type="dxa"/>
            </w:tcMar>
          </w:tcPr>
          <w:p w14:paraId="585563C4" w14:textId="77777777" w:rsidR="00CE02AE" w:rsidRDefault="00CE02AE" w:rsidP="00CE02AE">
            <w:pPr>
              <w:pStyle w:val="TableParagraph"/>
              <w:rPr>
                <w:bCs/>
                <w:lang w:val="ru-RU"/>
              </w:rPr>
            </w:pPr>
            <w:r>
              <w:rPr>
                <w:bCs/>
                <w:lang w:val="ru-RU"/>
              </w:rPr>
              <w:t>Лабораторная работа № 7</w:t>
            </w:r>
            <w:r w:rsidRPr="007A2879">
              <w:rPr>
                <w:bCs/>
                <w:lang w:val="ru-RU"/>
              </w:rPr>
              <w:t>. Приготовление и оформление хлебобулочных изделий и хлеба из дрожжевого опарного теста</w:t>
            </w:r>
          </w:p>
          <w:p w14:paraId="5EE13F7A" w14:textId="77777777" w:rsidR="00DD18A3" w:rsidRPr="00DD18A3" w:rsidRDefault="00DD18A3" w:rsidP="00DD18A3">
            <w:pPr>
              <w:rPr>
                <w:rFonts w:ascii="Times New Roman" w:hAnsi="Times New Roman" w:cs="Times New Roman"/>
                <w:sz w:val="24"/>
                <w:szCs w:val="24"/>
                <w:lang w:val="ru-RU"/>
              </w:rPr>
            </w:pPr>
            <w:r w:rsidRPr="00DD18A3">
              <w:rPr>
                <w:rFonts w:ascii="Times New Roman" w:hAnsi="Times New Roman" w:cs="Times New Roman"/>
                <w:sz w:val="24"/>
                <w:szCs w:val="24"/>
                <w:lang w:val="ru-RU"/>
              </w:rPr>
              <w:t>ОУД.07 Основы безопас. и защиты Родины</w:t>
            </w:r>
          </w:p>
        </w:tc>
        <w:tc>
          <w:tcPr>
            <w:tcW w:w="452" w:type="pct"/>
          </w:tcPr>
          <w:p w14:paraId="024D0D08" w14:textId="77777777" w:rsidR="00CE02AE" w:rsidRPr="00F6155A" w:rsidRDefault="00CE02AE" w:rsidP="00CE02AE">
            <w:pPr>
              <w:pStyle w:val="TableParagraph"/>
              <w:jc w:val="center"/>
              <w:rPr>
                <w:bCs/>
                <w:lang w:val="ru-RU"/>
              </w:rPr>
            </w:pPr>
            <w:r>
              <w:rPr>
                <w:bCs/>
                <w:lang w:val="ru-RU"/>
              </w:rPr>
              <w:t>2</w:t>
            </w:r>
          </w:p>
        </w:tc>
      </w:tr>
      <w:tr w:rsidR="00CE02AE" w:rsidRPr="00677521" w14:paraId="43DDD7B8" w14:textId="77777777" w:rsidTr="00765AFC">
        <w:trPr>
          <w:trHeight w:val="20"/>
        </w:trPr>
        <w:tc>
          <w:tcPr>
            <w:tcW w:w="983" w:type="pct"/>
            <w:vMerge w:val="restart"/>
            <w:tcMar>
              <w:top w:w="57" w:type="dxa"/>
              <w:left w:w="57" w:type="dxa"/>
              <w:bottom w:w="57" w:type="dxa"/>
              <w:right w:w="57" w:type="dxa"/>
            </w:tcMar>
          </w:tcPr>
          <w:p w14:paraId="62954D96" w14:textId="77777777" w:rsidR="00CE02AE" w:rsidRPr="00FF29A8" w:rsidRDefault="00CE02AE" w:rsidP="00CE02AE">
            <w:pPr>
              <w:pStyle w:val="TableParagraph"/>
              <w:rPr>
                <w:b/>
                <w:lang w:val="ru-RU"/>
              </w:rPr>
            </w:pPr>
            <w:r w:rsidRPr="00FF29A8">
              <w:rPr>
                <w:b/>
                <w:lang w:val="ru-RU"/>
              </w:rPr>
              <w:t xml:space="preserve">Тема </w:t>
            </w:r>
            <w:r>
              <w:rPr>
                <w:b/>
                <w:lang w:val="ru-RU"/>
              </w:rPr>
              <w:t>2.12.</w:t>
            </w:r>
          </w:p>
          <w:p w14:paraId="14CE59B3" w14:textId="77777777" w:rsidR="00CE02AE" w:rsidRPr="00FF29A8" w:rsidRDefault="00CE02AE" w:rsidP="00CE02AE">
            <w:pPr>
              <w:pStyle w:val="TableParagraph"/>
              <w:rPr>
                <w:lang w:val="ru-RU"/>
              </w:rPr>
            </w:pPr>
            <w:r w:rsidRPr="00FF29A8">
              <w:rPr>
                <w:lang w:val="ru-RU"/>
              </w:rPr>
              <w:t>Мучные кондитерские изделия из бездрожжевого теста</w:t>
            </w:r>
          </w:p>
        </w:tc>
        <w:tc>
          <w:tcPr>
            <w:tcW w:w="3565" w:type="pct"/>
            <w:tcMar>
              <w:top w:w="57" w:type="dxa"/>
              <w:left w:w="57" w:type="dxa"/>
              <w:bottom w:w="57" w:type="dxa"/>
              <w:right w:w="57" w:type="dxa"/>
            </w:tcMar>
          </w:tcPr>
          <w:p w14:paraId="4B53D236" w14:textId="77777777" w:rsidR="00CE02AE" w:rsidRPr="00677521" w:rsidRDefault="00CE02AE" w:rsidP="00CE02AE">
            <w:pPr>
              <w:pStyle w:val="TableParagraph"/>
              <w:rPr>
                <w:b/>
              </w:rPr>
            </w:pPr>
            <w:r w:rsidRPr="00677521">
              <w:rPr>
                <w:b/>
              </w:rPr>
              <w:t>Содержание</w:t>
            </w:r>
          </w:p>
        </w:tc>
        <w:tc>
          <w:tcPr>
            <w:tcW w:w="452" w:type="pct"/>
          </w:tcPr>
          <w:p w14:paraId="69B44592" w14:textId="77777777" w:rsidR="00CE02AE" w:rsidRPr="00CE02AE" w:rsidRDefault="00CE02AE" w:rsidP="00CE02AE">
            <w:pPr>
              <w:pStyle w:val="TableParagraph"/>
              <w:jc w:val="center"/>
              <w:rPr>
                <w:b/>
                <w:lang w:val="ru-RU"/>
              </w:rPr>
            </w:pPr>
            <w:r>
              <w:rPr>
                <w:b/>
                <w:lang w:val="ru-RU"/>
              </w:rPr>
              <w:t>2</w:t>
            </w:r>
          </w:p>
        </w:tc>
      </w:tr>
      <w:tr w:rsidR="00CE02AE" w:rsidRPr="00677521" w14:paraId="615434D7" w14:textId="77777777" w:rsidTr="00765AFC">
        <w:trPr>
          <w:trHeight w:val="20"/>
        </w:trPr>
        <w:tc>
          <w:tcPr>
            <w:tcW w:w="983" w:type="pct"/>
            <w:vMerge/>
            <w:tcMar>
              <w:top w:w="57" w:type="dxa"/>
              <w:left w:w="57" w:type="dxa"/>
              <w:bottom w:w="57" w:type="dxa"/>
              <w:right w:w="57" w:type="dxa"/>
            </w:tcMar>
          </w:tcPr>
          <w:p w14:paraId="30A973FA" w14:textId="77777777" w:rsidR="00CE02AE" w:rsidRPr="00677521" w:rsidRDefault="00CE02AE" w:rsidP="00CE02AE"/>
        </w:tc>
        <w:tc>
          <w:tcPr>
            <w:tcW w:w="3565" w:type="pct"/>
            <w:tcMar>
              <w:top w:w="57" w:type="dxa"/>
              <w:left w:w="57" w:type="dxa"/>
              <w:bottom w:w="57" w:type="dxa"/>
              <w:right w:w="57" w:type="dxa"/>
            </w:tcMar>
          </w:tcPr>
          <w:p w14:paraId="6FD31842" w14:textId="77777777" w:rsidR="00CE02AE" w:rsidRPr="00FF29A8" w:rsidRDefault="00CE02AE" w:rsidP="00CE02AE">
            <w:pPr>
              <w:pStyle w:val="TableParagraph"/>
              <w:rPr>
                <w:lang w:val="ru-RU"/>
              </w:rPr>
            </w:pPr>
            <w:r w:rsidRPr="00FF29A8">
              <w:rPr>
                <w:lang w:val="ru-RU"/>
              </w:rPr>
              <w:t>1. Виды мучных кондитерских изделий, их классификация, ассортимент, значение в питании блюд и гарниров из овощей и грибов</w:t>
            </w:r>
          </w:p>
        </w:tc>
        <w:tc>
          <w:tcPr>
            <w:tcW w:w="452" w:type="pct"/>
          </w:tcPr>
          <w:p w14:paraId="10567F09" w14:textId="77777777" w:rsidR="00CE02AE" w:rsidRPr="00F6155A" w:rsidRDefault="00CE02AE" w:rsidP="00CE02AE">
            <w:pPr>
              <w:pStyle w:val="TableParagraph"/>
              <w:jc w:val="center"/>
              <w:rPr>
                <w:lang w:val="ru-RU"/>
              </w:rPr>
            </w:pPr>
            <w:r>
              <w:rPr>
                <w:lang w:val="ru-RU"/>
              </w:rPr>
              <w:t>1</w:t>
            </w:r>
          </w:p>
        </w:tc>
      </w:tr>
      <w:tr w:rsidR="00CE02AE" w:rsidRPr="00677521" w14:paraId="77613797" w14:textId="77777777" w:rsidTr="00765AFC">
        <w:trPr>
          <w:trHeight w:val="20"/>
        </w:trPr>
        <w:tc>
          <w:tcPr>
            <w:tcW w:w="983" w:type="pct"/>
            <w:vMerge/>
            <w:tcMar>
              <w:top w:w="57" w:type="dxa"/>
              <w:left w:w="57" w:type="dxa"/>
              <w:bottom w:w="57" w:type="dxa"/>
              <w:right w:w="57" w:type="dxa"/>
            </w:tcMar>
          </w:tcPr>
          <w:p w14:paraId="767BFB43" w14:textId="77777777" w:rsidR="00CE02AE" w:rsidRPr="00FF29A8" w:rsidRDefault="00CE02AE" w:rsidP="00CE02AE">
            <w:pPr>
              <w:rPr>
                <w:lang w:val="ru-RU"/>
              </w:rPr>
            </w:pPr>
          </w:p>
        </w:tc>
        <w:tc>
          <w:tcPr>
            <w:tcW w:w="3565" w:type="pct"/>
            <w:tcMar>
              <w:top w:w="57" w:type="dxa"/>
              <w:left w:w="57" w:type="dxa"/>
              <w:bottom w:w="57" w:type="dxa"/>
              <w:right w:w="57" w:type="dxa"/>
            </w:tcMar>
          </w:tcPr>
          <w:p w14:paraId="0D632D68" w14:textId="77777777" w:rsidR="00CE02AE" w:rsidRPr="00FF29A8" w:rsidRDefault="00CE02AE" w:rsidP="00CE02AE">
            <w:pPr>
              <w:pStyle w:val="TableParagraph"/>
              <w:rPr>
                <w:lang w:val="ru-RU"/>
              </w:rPr>
            </w:pPr>
            <w:r w:rsidRPr="00FF29A8">
              <w:rPr>
                <w:lang w:val="ru-RU"/>
              </w:rPr>
              <w:t>2. Правила выбора основных продуктов и дополнительных ингредиентов к ним нужного типа, качества и количества в соответствии с технологическими требованиями к основным мучным кондитерским изделиям. Варианты оформления мучных кондитерских изделий отделочными полуфабрикатами. Требования к качеству, условия и сроки хранения</w:t>
            </w:r>
          </w:p>
        </w:tc>
        <w:tc>
          <w:tcPr>
            <w:tcW w:w="452" w:type="pct"/>
          </w:tcPr>
          <w:p w14:paraId="30D1B032" w14:textId="77777777" w:rsidR="00CE02AE" w:rsidRPr="00F6155A" w:rsidRDefault="00CE02AE" w:rsidP="00CE02AE">
            <w:pPr>
              <w:pStyle w:val="TableParagraph"/>
              <w:jc w:val="center"/>
              <w:rPr>
                <w:lang w:val="ru-RU"/>
              </w:rPr>
            </w:pPr>
            <w:r>
              <w:rPr>
                <w:lang w:val="ru-RU"/>
              </w:rPr>
              <w:t>1</w:t>
            </w:r>
          </w:p>
        </w:tc>
      </w:tr>
      <w:tr w:rsidR="00CE02AE" w:rsidRPr="00677521" w14:paraId="1606AA99" w14:textId="77777777" w:rsidTr="00765AFC">
        <w:trPr>
          <w:trHeight w:val="20"/>
        </w:trPr>
        <w:tc>
          <w:tcPr>
            <w:tcW w:w="983" w:type="pct"/>
            <w:vMerge w:val="restart"/>
          </w:tcPr>
          <w:p w14:paraId="679E9C5B" w14:textId="77777777" w:rsidR="00CE02AE" w:rsidRPr="00FF29A8" w:rsidRDefault="00CE02AE" w:rsidP="00CE02AE">
            <w:pPr>
              <w:pStyle w:val="TableParagraph"/>
              <w:rPr>
                <w:lang w:val="ru-RU"/>
              </w:rPr>
            </w:pPr>
            <w:r w:rsidRPr="00FF29A8">
              <w:rPr>
                <w:b/>
                <w:lang w:val="ru-RU"/>
              </w:rPr>
              <w:t xml:space="preserve">Тема </w:t>
            </w:r>
            <w:r>
              <w:rPr>
                <w:b/>
                <w:lang w:val="ru-RU"/>
              </w:rPr>
              <w:t xml:space="preserve">2.13. </w:t>
            </w:r>
            <w:r w:rsidRPr="00FF29A8">
              <w:rPr>
                <w:b/>
                <w:lang w:val="ru-RU"/>
              </w:rPr>
              <w:t xml:space="preserve"> </w:t>
            </w:r>
            <w:r w:rsidRPr="00FF29A8">
              <w:rPr>
                <w:lang w:val="ru-RU"/>
              </w:rPr>
              <w:t>Приготовление и оформление и подготовка к реализации мучных кондитерских изделий из пресного, пресного слоеного и сдобного пресного теста разнообразного ассортимента</w:t>
            </w:r>
          </w:p>
        </w:tc>
        <w:tc>
          <w:tcPr>
            <w:tcW w:w="3565" w:type="pct"/>
          </w:tcPr>
          <w:p w14:paraId="4AE13CAE" w14:textId="77777777" w:rsidR="00CE02AE" w:rsidRPr="00677521" w:rsidRDefault="00CE02AE" w:rsidP="00CE02AE">
            <w:pPr>
              <w:pStyle w:val="TableParagraph"/>
              <w:rPr>
                <w:b/>
              </w:rPr>
            </w:pPr>
            <w:r w:rsidRPr="00677521">
              <w:rPr>
                <w:b/>
              </w:rPr>
              <w:t>Содержание</w:t>
            </w:r>
          </w:p>
        </w:tc>
        <w:tc>
          <w:tcPr>
            <w:tcW w:w="452" w:type="pct"/>
          </w:tcPr>
          <w:p w14:paraId="3DE1AF16" w14:textId="77777777" w:rsidR="00CE02AE" w:rsidRPr="00CE02AE" w:rsidRDefault="00DD18A3" w:rsidP="00CE02AE">
            <w:pPr>
              <w:pStyle w:val="TableParagraph"/>
              <w:jc w:val="center"/>
              <w:rPr>
                <w:b/>
                <w:lang w:val="ru-RU"/>
              </w:rPr>
            </w:pPr>
            <w:r>
              <w:rPr>
                <w:b/>
                <w:lang w:val="ru-RU"/>
              </w:rPr>
              <w:t>2</w:t>
            </w:r>
          </w:p>
        </w:tc>
      </w:tr>
      <w:tr w:rsidR="00CE02AE" w:rsidRPr="00677521" w14:paraId="2B31D5F9" w14:textId="77777777" w:rsidTr="00765AFC">
        <w:trPr>
          <w:trHeight w:val="20"/>
        </w:trPr>
        <w:tc>
          <w:tcPr>
            <w:tcW w:w="983" w:type="pct"/>
            <w:vMerge/>
          </w:tcPr>
          <w:p w14:paraId="18CB6DA0" w14:textId="77777777" w:rsidR="00CE02AE" w:rsidRPr="00677521" w:rsidRDefault="00CE02AE" w:rsidP="00CE02AE"/>
        </w:tc>
        <w:tc>
          <w:tcPr>
            <w:tcW w:w="3565" w:type="pct"/>
          </w:tcPr>
          <w:p w14:paraId="4F3955E3" w14:textId="77777777" w:rsidR="00B204C4" w:rsidRPr="00403708" w:rsidRDefault="00CE02AE" w:rsidP="00B204C4">
            <w:pPr>
              <w:rPr>
                <w:rFonts w:ascii="Times New Roman" w:hAnsi="Times New Roman" w:cs="Times New Roman"/>
                <w:sz w:val="24"/>
                <w:szCs w:val="24"/>
              </w:rPr>
            </w:pPr>
            <w:r w:rsidRPr="00FF29A8">
              <w:rPr>
                <w:lang w:val="ru-RU"/>
              </w:rPr>
              <w:t xml:space="preserve">1. </w:t>
            </w:r>
            <w:r w:rsidRPr="00B204C4">
              <w:rPr>
                <w:rFonts w:ascii="Times New Roman" w:hAnsi="Times New Roman" w:cs="Times New Roman"/>
                <w:lang w:val="ru-RU"/>
              </w:rPr>
              <w:t>Приготовление мучных кондитерских изделий разнообразного ассортимента, в том числе региональных изделий из пресного, пресного слоеного, сдобного пресного, пряничного, песочного, воздушного, бисквитного, миндального и заварного теста. Методы и способы приготовления, формование и выпечка. Органолептические способы определения степени готовности разных видов мучных кондитерских изделий.</w:t>
            </w:r>
            <w:r w:rsidR="00B204C4" w:rsidRPr="00B204C4">
              <w:rPr>
                <w:rFonts w:ascii="Times New Roman" w:hAnsi="Times New Roman" w:cs="Times New Roman"/>
                <w:sz w:val="24"/>
                <w:szCs w:val="24"/>
                <w:lang w:val="ru-RU"/>
              </w:rPr>
              <w:t xml:space="preserve"> </w:t>
            </w:r>
            <w:r w:rsidR="00B204C4" w:rsidRPr="00B204C4">
              <w:rPr>
                <w:rFonts w:ascii="Times New Roman" w:hAnsi="Times New Roman" w:cs="Times New Roman"/>
                <w:sz w:val="24"/>
                <w:szCs w:val="24"/>
              </w:rPr>
              <w:t>ОУД.12 Биология</w:t>
            </w:r>
          </w:p>
          <w:p w14:paraId="65A0B93C" w14:textId="77777777" w:rsidR="00CE02AE" w:rsidRPr="00FF29A8" w:rsidRDefault="00CE02AE" w:rsidP="00CE02AE">
            <w:pPr>
              <w:pStyle w:val="TableParagraph"/>
              <w:rPr>
                <w:lang w:val="ru-RU"/>
              </w:rPr>
            </w:pPr>
          </w:p>
        </w:tc>
        <w:tc>
          <w:tcPr>
            <w:tcW w:w="452" w:type="pct"/>
          </w:tcPr>
          <w:p w14:paraId="61EF0F7B" w14:textId="77777777" w:rsidR="00CE02AE" w:rsidRPr="00F6155A" w:rsidRDefault="00DD18A3" w:rsidP="00CE02AE">
            <w:pPr>
              <w:pStyle w:val="TableParagraph"/>
              <w:jc w:val="center"/>
              <w:rPr>
                <w:lang w:val="ru-RU"/>
              </w:rPr>
            </w:pPr>
            <w:r>
              <w:rPr>
                <w:lang w:val="ru-RU"/>
              </w:rPr>
              <w:t>1</w:t>
            </w:r>
          </w:p>
        </w:tc>
      </w:tr>
      <w:tr w:rsidR="00CE02AE" w:rsidRPr="00677521" w14:paraId="4DEA4A5A" w14:textId="77777777" w:rsidTr="00765AFC">
        <w:trPr>
          <w:trHeight w:val="20"/>
        </w:trPr>
        <w:tc>
          <w:tcPr>
            <w:tcW w:w="983" w:type="pct"/>
            <w:vMerge/>
          </w:tcPr>
          <w:p w14:paraId="31EA87B3" w14:textId="77777777" w:rsidR="00CE02AE" w:rsidRPr="00FF29A8" w:rsidRDefault="00CE02AE" w:rsidP="00CE02AE">
            <w:pPr>
              <w:rPr>
                <w:lang w:val="ru-RU"/>
              </w:rPr>
            </w:pPr>
          </w:p>
        </w:tc>
        <w:tc>
          <w:tcPr>
            <w:tcW w:w="3565" w:type="pct"/>
          </w:tcPr>
          <w:p w14:paraId="0D64BA7E" w14:textId="77777777" w:rsidR="00CE02AE" w:rsidRPr="00FF29A8" w:rsidRDefault="00CE02AE" w:rsidP="00CE02AE">
            <w:pPr>
              <w:pStyle w:val="TableParagraph"/>
              <w:rPr>
                <w:lang w:val="ru-RU"/>
              </w:rPr>
            </w:pPr>
            <w:r w:rsidRPr="00FF29A8">
              <w:rPr>
                <w:lang w:val="ru-RU"/>
              </w:rPr>
              <w:t>2. Правила и варианты оформления мучных кондитерских изделий, подготовка к реализации, требования к качеству, условия и сроки хранения.</w:t>
            </w:r>
          </w:p>
        </w:tc>
        <w:tc>
          <w:tcPr>
            <w:tcW w:w="452" w:type="pct"/>
          </w:tcPr>
          <w:p w14:paraId="6C532CCB" w14:textId="77777777" w:rsidR="00CE02AE" w:rsidRPr="00F6155A" w:rsidRDefault="00DD18A3" w:rsidP="00CE02AE">
            <w:pPr>
              <w:pStyle w:val="TableParagraph"/>
              <w:jc w:val="center"/>
              <w:rPr>
                <w:lang w:val="ru-RU"/>
              </w:rPr>
            </w:pPr>
            <w:r>
              <w:rPr>
                <w:lang w:val="ru-RU"/>
              </w:rPr>
              <w:t>1</w:t>
            </w:r>
          </w:p>
        </w:tc>
      </w:tr>
      <w:tr w:rsidR="00CE02AE" w:rsidRPr="00677521" w14:paraId="481568ED" w14:textId="77777777" w:rsidTr="00765AFC">
        <w:trPr>
          <w:trHeight w:val="20"/>
        </w:trPr>
        <w:tc>
          <w:tcPr>
            <w:tcW w:w="983" w:type="pct"/>
            <w:vMerge/>
          </w:tcPr>
          <w:p w14:paraId="30333A09" w14:textId="77777777" w:rsidR="00CE02AE" w:rsidRPr="00FF29A8" w:rsidRDefault="00CE02AE" w:rsidP="00CE02AE">
            <w:pPr>
              <w:rPr>
                <w:lang w:val="ru-RU"/>
              </w:rPr>
            </w:pPr>
          </w:p>
        </w:tc>
        <w:tc>
          <w:tcPr>
            <w:tcW w:w="3565" w:type="pct"/>
          </w:tcPr>
          <w:p w14:paraId="38462EDB" w14:textId="77777777" w:rsidR="00CE02AE" w:rsidRDefault="00CE02AE" w:rsidP="00CE02AE">
            <w:pPr>
              <w:pStyle w:val="TableParagraph"/>
              <w:rPr>
                <w:b/>
                <w:sz w:val="24"/>
                <w:szCs w:val="24"/>
                <w:lang w:val="ru-RU"/>
              </w:rPr>
            </w:pPr>
            <w:r w:rsidRPr="00C844E5">
              <w:rPr>
                <w:b/>
                <w:sz w:val="24"/>
                <w:szCs w:val="24"/>
                <w:lang w:val="ru-RU"/>
              </w:rPr>
              <w:t>В том числе практических занятий и лабораторных работ</w:t>
            </w:r>
          </w:p>
          <w:p w14:paraId="77805B40" w14:textId="77777777" w:rsidR="00DD18A3" w:rsidRPr="00DD18A3" w:rsidRDefault="00DD18A3" w:rsidP="00DD18A3">
            <w:pPr>
              <w:rPr>
                <w:rFonts w:ascii="Times New Roman" w:hAnsi="Times New Roman" w:cs="Times New Roman"/>
                <w:sz w:val="24"/>
                <w:szCs w:val="24"/>
                <w:lang w:val="ru-RU"/>
              </w:rPr>
            </w:pPr>
            <w:r w:rsidRPr="00DD18A3">
              <w:rPr>
                <w:rFonts w:ascii="Times New Roman" w:hAnsi="Times New Roman" w:cs="Times New Roman"/>
                <w:sz w:val="24"/>
                <w:szCs w:val="24"/>
                <w:lang w:val="ru-RU"/>
              </w:rPr>
              <w:t>ОУД.07 Основы безопас. и защиты Родины</w:t>
            </w:r>
          </w:p>
        </w:tc>
        <w:tc>
          <w:tcPr>
            <w:tcW w:w="452" w:type="pct"/>
          </w:tcPr>
          <w:p w14:paraId="1239A256" w14:textId="77777777" w:rsidR="00CE02AE" w:rsidRPr="00F6155A" w:rsidRDefault="00CE02AE" w:rsidP="00CE02AE">
            <w:pPr>
              <w:pStyle w:val="TableParagraph"/>
              <w:jc w:val="center"/>
              <w:rPr>
                <w:b/>
                <w:sz w:val="24"/>
                <w:szCs w:val="24"/>
                <w:lang w:val="ru-RU"/>
              </w:rPr>
            </w:pPr>
            <w:r>
              <w:rPr>
                <w:b/>
                <w:sz w:val="24"/>
                <w:szCs w:val="24"/>
                <w:lang w:val="ru-RU"/>
              </w:rPr>
              <w:t>14</w:t>
            </w:r>
          </w:p>
        </w:tc>
      </w:tr>
      <w:tr w:rsidR="00CE02AE" w:rsidRPr="00677521" w14:paraId="1BDABE6A" w14:textId="77777777" w:rsidTr="00765AFC">
        <w:trPr>
          <w:trHeight w:val="20"/>
        </w:trPr>
        <w:tc>
          <w:tcPr>
            <w:tcW w:w="983" w:type="pct"/>
            <w:vMerge/>
          </w:tcPr>
          <w:p w14:paraId="786721F6" w14:textId="77777777" w:rsidR="00CE02AE" w:rsidRPr="007A2879" w:rsidRDefault="00CE02AE" w:rsidP="00CE02AE">
            <w:pPr>
              <w:rPr>
                <w:lang w:val="ru-RU"/>
              </w:rPr>
            </w:pPr>
          </w:p>
        </w:tc>
        <w:tc>
          <w:tcPr>
            <w:tcW w:w="3565" w:type="pct"/>
          </w:tcPr>
          <w:p w14:paraId="278EE0B7" w14:textId="77777777" w:rsidR="00CE02AE" w:rsidRPr="007A2879" w:rsidRDefault="00CE02AE" w:rsidP="00CE02AE">
            <w:pPr>
              <w:pStyle w:val="TableParagraph"/>
              <w:rPr>
                <w:bCs/>
                <w:lang w:val="ru-RU"/>
              </w:rPr>
            </w:pPr>
            <w:r>
              <w:rPr>
                <w:bCs/>
                <w:lang w:val="ru-RU"/>
              </w:rPr>
              <w:t>Лабораторное занятие № 8</w:t>
            </w:r>
            <w:r w:rsidRPr="007A2879">
              <w:rPr>
                <w:bCs/>
                <w:lang w:val="ru-RU"/>
              </w:rPr>
              <w:t>. Приготовление и оформление мучных кондитерских изделий из пресного теста</w:t>
            </w:r>
          </w:p>
        </w:tc>
        <w:tc>
          <w:tcPr>
            <w:tcW w:w="452" w:type="pct"/>
          </w:tcPr>
          <w:p w14:paraId="2F4F9A2F" w14:textId="77777777" w:rsidR="00CE02AE" w:rsidRPr="00F6155A" w:rsidRDefault="00CE02AE" w:rsidP="00CE02AE">
            <w:pPr>
              <w:pStyle w:val="TableParagraph"/>
              <w:jc w:val="center"/>
              <w:rPr>
                <w:bCs/>
                <w:lang w:val="ru-RU"/>
              </w:rPr>
            </w:pPr>
            <w:r>
              <w:rPr>
                <w:bCs/>
                <w:lang w:val="ru-RU"/>
              </w:rPr>
              <w:t>2</w:t>
            </w:r>
          </w:p>
        </w:tc>
      </w:tr>
      <w:tr w:rsidR="00CE02AE" w:rsidRPr="00677521" w14:paraId="3542D014" w14:textId="77777777" w:rsidTr="00765AFC">
        <w:trPr>
          <w:trHeight w:val="20"/>
        </w:trPr>
        <w:tc>
          <w:tcPr>
            <w:tcW w:w="983" w:type="pct"/>
            <w:vMerge/>
          </w:tcPr>
          <w:p w14:paraId="31C7AAF8" w14:textId="77777777" w:rsidR="00CE02AE" w:rsidRPr="00DE6D51" w:rsidRDefault="00CE02AE" w:rsidP="00CE02AE">
            <w:pPr>
              <w:rPr>
                <w:lang w:val="ru-RU"/>
              </w:rPr>
            </w:pPr>
          </w:p>
        </w:tc>
        <w:tc>
          <w:tcPr>
            <w:tcW w:w="3565" w:type="pct"/>
          </w:tcPr>
          <w:p w14:paraId="53F6CA5A" w14:textId="77777777" w:rsidR="00CE02AE" w:rsidRPr="007A2879" w:rsidRDefault="00CE02AE" w:rsidP="00CE02AE">
            <w:pPr>
              <w:pStyle w:val="TableParagraph"/>
              <w:rPr>
                <w:bCs/>
                <w:lang w:val="ru-RU"/>
              </w:rPr>
            </w:pPr>
            <w:r>
              <w:rPr>
                <w:bCs/>
                <w:lang w:val="ru-RU"/>
              </w:rPr>
              <w:t>Лабораторная занятие № 9</w:t>
            </w:r>
            <w:r w:rsidRPr="007A2879">
              <w:rPr>
                <w:bCs/>
                <w:lang w:val="ru-RU"/>
              </w:rPr>
              <w:t>. Приготовление и оформление мучных кондитерских изделий из пресного слоеного теста</w:t>
            </w:r>
          </w:p>
        </w:tc>
        <w:tc>
          <w:tcPr>
            <w:tcW w:w="452" w:type="pct"/>
          </w:tcPr>
          <w:p w14:paraId="3DBDCBDE" w14:textId="77777777" w:rsidR="00CE02AE" w:rsidRPr="00F6155A" w:rsidRDefault="00CE02AE" w:rsidP="00CE02AE">
            <w:pPr>
              <w:pStyle w:val="TableParagraph"/>
              <w:jc w:val="center"/>
              <w:rPr>
                <w:bCs/>
                <w:lang w:val="ru-RU"/>
              </w:rPr>
            </w:pPr>
            <w:r>
              <w:rPr>
                <w:bCs/>
                <w:lang w:val="ru-RU"/>
              </w:rPr>
              <w:t>2</w:t>
            </w:r>
          </w:p>
        </w:tc>
      </w:tr>
      <w:tr w:rsidR="00CE02AE" w:rsidRPr="00677521" w14:paraId="06B1D5B4" w14:textId="77777777" w:rsidTr="00765AFC">
        <w:trPr>
          <w:trHeight w:val="20"/>
        </w:trPr>
        <w:tc>
          <w:tcPr>
            <w:tcW w:w="983" w:type="pct"/>
            <w:vMerge/>
          </w:tcPr>
          <w:p w14:paraId="5F354D3B" w14:textId="77777777" w:rsidR="00CE02AE" w:rsidRPr="00DE6D51" w:rsidRDefault="00CE02AE" w:rsidP="00CE02AE">
            <w:pPr>
              <w:rPr>
                <w:lang w:val="ru-RU"/>
              </w:rPr>
            </w:pPr>
          </w:p>
        </w:tc>
        <w:tc>
          <w:tcPr>
            <w:tcW w:w="3565" w:type="pct"/>
          </w:tcPr>
          <w:p w14:paraId="1AE0B298" w14:textId="77777777" w:rsidR="00CE02AE" w:rsidRPr="007A2879" w:rsidRDefault="00CE02AE" w:rsidP="00CE02AE">
            <w:pPr>
              <w:pStyle w:val="TableParagraph"/>
              <w:rPr>
                <w:bCs/>
                <w:lang w:val="ru-RU"/>
              </w:rPr>
            </w:pPr>
            <w:r>
              <w:rPr>
                <w:bCs/>
                <w:lang w:val="ru-RU"/>
              </w:rPr>
              <w:t>Лабораторная занятие № 10</w:t>
            </w:r>
            <w:r w:rsidRPr="007A2879">
              <w:rPr>
                <w:bCs/>
                <w:lang w:val="ru-RU"/>
              </w:rPr>
              <w:t>. Приготовление и оформление мучных кондитерских изделий из сдобного пресного теста</w:t>
            </w:r>
          </w:p>
        </w:tc>
        <w:tc>
          <w:tcPr>
            <w:tcW w:w="452" w:type="pct"/>
          </w:tcPr>
          <w:p w14:paraId="393022BF" w14:textId="77777777" w:rsidR="00CE02AE" w:rsidRPr="00F6155A" w:rsidRDefault="00CE02AE" w:rsidP="00CE02AE">
            <w:pPr>
              <w:pStyle w:val="TableParagraph"/>
              <w:jc w:val="center"/>
              <w:rPr>
                <w:bCs/>
                <w:lang w:val="ru-RU"/>
              </w:rPr>
            </w:pPr>
            <w:r>
              <w:rPr>
                <w:bCs/>
                <w:lang w:val="ru-RU"/>
              </w:rPr>
              <w:t>2</w:t>
            </w:r>
          </w:p>
        </w:tc>
      </w:tr>
      <w:tr w:rsidR="00CE02AE" w:rsidRPr="00677521" w14:paraId="727F99F7" w14:textId="77777777" w:rsidTr="00765AFC">
        <w:trPr>
          <w:trHeight w:val="20"/>
        </w:trPr>
        <w:tc>
          <w:tcPr>
            <w:tcW w:w="983" w:type="pct"/>
            <w:vMerge/>
          </w:tcPr>
          <w:p w14:paraId="6F600579" w14:textId="77777777" w:rsidR="00CE02AE" w:rsidRPr="00DE6D51" w:rsidRDefault="00CE02AE" w:rsidP="00CE02AE">
            <w:pPr>
              <w:rPr>
                <w:lang w:val="ru-RU"/>
              </w:rPr>
            </w:pPr>
          </w:p>
        </w:tc>
        <w:tc>
          <w:tcPr>
            <w:tcW w:w="3565" w:type="pct"/>
          </w:tcPr>
          <w:p w14:paraId="51BEDDCE" w14:textId="77777777" w:rsidR="00CE02AE" w:rsidRPr="007A2879" w:rsidRDefault="00CE02AE" w:rsidP="00CE02AE">
            <w:pPr>
              <w:pStyle w:val="TableParagraph"/>
              <w:rPr>
                <w:bCs/>
                <w:lang w:val="ru-RU"/>
              </w:rPr>
            </w:pPr>
            <w:r>
              <w:rPr>
                <w:bCs/>
                <w:lang w:val="ru-RU"/>
              </w:rPr>
              <w:t>Лабораторная занятие №11</w:t>
            </w:r>
            <w:r w:rsidRPr="007A2879">
              <w:rPr>
                <w:bCs/>
                <w:lang w:val="ru-RU"/>
              </w:rPr>
              <w:t>. Приготовление и оформление мучных кондитерских изделий из пряничного теста</w:t>
            </w:r>
          </w:p>
        </w:tc>
        <w:tc>
          <w:tcPr>
            <w:tcW w:w="452" w:type="pct"/>
          </w:tcPr>
          <w:p w14:paraId="22500294" w14:textId="77777777" w:rsidR="00CE02AE" w:rsidRPr="00F6155A" w:rsidRDefault="00CE02AE" w:rsidP="00CE02AE">
            <w:pPr>
              <w:pStyle w:val="TableParagraph"/>
              <w:jc w:val="center"/>
              <w:rPr>
                <w:bCs/>
                <w:lang w:val="ru-RU"/>
              </w:rPr>
            </w:pPr>
            <w:r>
              <w:rPr>
                <w:bCs/>
                <w:lang w:val="ru-RU"/>
              </w:rPr>
              <w:t>2</w:t>
            </w:r>
          </w:p>
        </w:tc>
      </w:tr>
      <w:tr w:rsidR="00CE02AE" w:rsidRPr="00677521" w14:paraId="46501AEF" w14:textId="77777777" w:rsidTr="00765AFC">
        <w:trPr>
          <w:trHeight w:val="20"/>
        </w:trPr>
        <w:tc>
          <w:tcPr>
            <w:tcW w:w="983" w:type="pct"/>
            <w:vMerge/>
          </w:tcPr>
          <w:p w14:paraId="24428D65" w14:textId="77777777" w:rsidR="00CE02AE" w:rsidRPr="00DE6D51" w:rsidRDefault="00CE02AE" w:rsidP="00CE02AE">
            <w:pPr>
              <w:rPr>
                <w:lang w:val="ru-RU"/>
              </w:rPr>
            </w:pPr>
          </w:p>
        </w:tc>
        <w:tc>
          <w:tcPr>
            <w:tcW w:w="3565" w:type="pct"/>
          </w:tcPr>
          <w:p w14:paraId="28372E7D" w14:textId="77777777" w:rsidR="00CE02AE" w:rsidRPr="007A2879" w:rsidRDefault="00CE02AE" w:rsidP="00CE02AE">
            <w:pPr>
              <w:pStyle w:val="TableParagraph"/>
              <w:rPr>
                <w:bCs/>
                <w:lang w:val="ru-RU"/>
              </w:rPr>
            </w:pPr>
            <w:r>
              <w:rPr>
                <w:bCs/>
                <w:lang w:val="ru-RU"/>
              </w:rPr>
              <w:t>Лабораторная занятие №12</w:t>
            </w:r>
            <w:r w:rsidRPr="007A2879">
              <w:rPr>
                <w:bCs/>
                <w:lang w:val="ru-RU"/>
              </w:rPr>
              <w:t>. Приготовление и оформление мучных кондитерских изделий из песочного теста</w:t>
            </w:r>
          </w:p>
        </w:tc>
        <w:tc>
          <w:tcPr>
            <w:tcW w:w="452" w:type="pct"/>
          </w:tcPr>
          <w:p w14:paraId="67FF403C" w14:textId="77777777" w:rsidR="00CE02AE" w:rsidRPr="00F6155A" w:rsidRDefault="00CE02AE" w:rsidP="00CE02AE">
            <w:pPr>
              <w:pStyle w:val="TableParagraph"/>
              <w:jc w:val="center"/>
              <w:rPr>
                <w:bCs/>
                <w:lang w:val="ru-RU"/>
              </w:rPr>
            </w:pPr>
            <w:r>
              <w:rPr>
                <w:bCs/>
                <w:lang w:val="ru-RU"/>
              </w:rPr>
              <w:t>2</w:t>
            </w:r>
          </w:p>
        </w:tc>
      </w:tr>
      <w:tr w:rsidR="00CE02AE" w:rsidRPr="00677521" w14:paraId="72BF3401" w14:textId="77777777" w:rsidTr="00765AFC">
        <w:trPr>
          <w:trHeight w:val="20"/>
        </w:trPr>
        <w:tc>
          <w:tcPr>
            <w:tcW w:w="983" w:type="pct"/>
            <w:vMerge/>
          </w:tcPr>
          <w:p w14:paraId="0A261433" w14:textId="77777777" w:rsidR="00CE02AE" w:rsidRPr="00DE6D51" w:rsidRDefault="00CE02AE" w:rsidP="00CE02AE">
            <w:pPr>
              <w:rPr>
                <w:lang w:val="ru-RU"/>
              </w:rPr>
            </w:pPr>
          </w:p>
        </w:tc>
        <w:tc>
          <w:tcPr>
            <w:tcW w:w="3565" w:type="pct"/>
          </w:tcPr>
          <w:p w14:paraId="71E1A60A" w14:textId="77777777" w:rsidR="00CE02AE" w:rsidRPr="007A2879" w:rsidRDefault="00CE02AE" w:rsidP="00CE02AE">
            <w:pPr>
              <w:pStyle w:val="TableParagraph"/>
              <w:rPr>
                <w:bCs/>
                <w:lang w:val="ru-RU"/>
              </w:rPr>
            </w:pPr>
            <w:r>
              <w:rPr>
                <w:bCs/>
                <w:lang w:val="ru-RU"/>
              </w:rPr>
              <w:t>Лабораторная занятие № 13</w:t>
            </w:r>
            <w:r w:rsidRPr="007A2879">
              <w:rPr>
                <w:bCs/>
                <w:lang w:val="ru-RU"/>
              </w:rPr>
              <w:t>. Приготовление и оформление мучных кондитерских изделий из бисквитного теста</w:t>
            </w:r>
          </w:p>
        </w:tc>
        <w:tc>
          <w:tcPr>
            <w:tcW w:w="452" w:type="pct"/>
          </w:tcPr>
          <w:p w14:paraId="78ABD2B4" w14:textId="77777777" w:rsidR="00CE02AE" w:rsidRPr="00F6155A" w:rsidRDefault="00CE02AE" w:rsidP="00CE02AE">
            <w:pPr>
              <w:pStyle w:val="TableParagraph"/>
              <w:jc w:val="center"/>
              <w:rPr>
                <w:bCs/>
                <w:lang w:val="ru-RU"/>
              </w:rPr>
            </w:pPr>
            <w:r>
              <w:rPr>
                <w:bCs/>
                <w:lang w:val="ru-RU"/>
              </w:rPr>
              <w:t>2</w:t>
            </w:r>
          </w:p>
        </w:tc>
      </w:tr>
      <w:tr w:rsidR="00CE02AE" w:rsidRPr="00677521" w14:paraId="50906348" w14:textId="77777777" w:rsidTr="00765AFC">
        <w:trPr>
          <w:trHeight w:val="20"/>
        </w:trPr>
        <w:tc>
          <w:tcPr>
            <w:tcW w:w="983" w:type="pct"/>
            <w:vMerge/>
          </w:tcPr>
          <w:p w14:paraId="2C3B0ADE" w14:textId="77777777" w:rsidR="00CE02AE" w:rsidRPr="00DE6D51" w:rsidRDefault="00CE02AE" w:rsidP="00CE02AE">
            <w:pPr>
              <w:rPr>
                <w:lang w:val="ru-RU"/>
              </w:rPr>
            </w:pPr>
          </w:p>
        </w:tc>
        <w:tc>
          <w:tcPr>
            <w:tcW w:w="3565" w:type="pct"/>
          </w:tcPr>
          <w:p w14:paraId="701CADE7" w14:textId="77777777" w:rsidR="00CE02AE" w:rsidRPr="007A2879" w:rsidRDefault="00CE02AE" w:rsidP="00CE02AE">
            <w:pPr>
              <w:pStyle w:val="TableParagraph"/>
              <w:rPr>
                <w:bCs/>
                <w:lang w:val="ru-RU"/>
              </w:rPr>
            </w:pPr>
            <w:r>
              <w:rPr>
                <w:bCs/>
                <w:lang w:val="ru-RU"/>
              </w:rPr>
              <w:t>Лабораторная занятие № 14</w:t>
            </w:r>
            <w:r w:rsidRPr="007A2879">
              <w:rPr>
                <w:bCs/>
                <w:lang w:val="ru-RU"/>
              </w:rPr>
              <w:t>. Приготовление и оформление мучных кондитерских изделий из заварного теста</w:t>
            </w:r>
          </w:p>
        </w:tc>
        <w:tc>
          <w:tcPr>
            <w:tcW w:w="452" w:type="pct"/>
          </w:tcPr>
          <w:p w14:paraId="17486D28" w14:textId="77777777" w:rsidR="00CE02AE" w:rsidRPr="00F6155A" w:rsidRDefault="00CE02AE" w:rsidP="00CE02AE">
            <w:pPr>
              <w:pStyle w:val="TableParagraph"/>
              <w:jc w:val="center"/>
              <w:rPr>
                <w:bCs/>
                <w:lang w:val="ru-RU"/>
              </w:rPr>
            </w:pPr>
            <w:r>
              <w:rPr>
                <w:bCs/>
                <w:lang w:val="ru-RU"/>
              </w:rPr>
              <w:t>2</w:t>
            </w:r>
          </w:p>
        </w:tc>
      </w:tr>
      <w:tr w:rsidR="00CE02AE" w:rsidRPr="00677521" w14:paraId="08CF8B8C" w14:textId="77777777" w:rsidTr="00765AFC">
        <w:trPr>
          <w:trHeight w:val="20"/>
        </w:trPr>
        <w:tc>
          <w:tcPr>
            <w:tcW w:w="983" w:type="pct"/>
            <w:vMerge w:val="restart"/>
          </w:tcPr>
          <w:p w14:paraId="4E3DB37F" w14:textId="77777777" w:rsidR="00CE02AE" w:rsidRPr="00FF29A8" w:rsidRDefault="00CE02AE" w:rsidP="00CE02AE">
            <w:pPr>
              <w:pStyle w:val="TableParagraph"/>
              <w:rPr>
                <w:b/>
                <w:lang w:val="ru-RU"/>
              </w:rPr>
            </w:pPr>
            <w:r w:rsidRPr="00FF29A8">
              <w:rPr>
                <w:b/>
                <w:lang w:val="ru-RU"/>
              </w:rPr>
              <w:t xml:space="preserve">Тема </w:t>
            </w:r>
            <w:r>
              <w:rPr>
                <w:b/>
                <w:lang w:val="ru-RU"/>
              </w:rPr>
              <w:t xml:space="preserve">2.14. </w:t>
            </w:r>
          </w:p>
          <w:p w14:paraId="301BF005" w14:textId="77777777" w:rsidR="00CE02AE" w:rsidRPr="00FF29A8" w:rsidRDefault="00CE02AE" w:rsidP="00CE02AE">
            <w:pPr>
              <w:pStyle w:val="TableParagraph"/>
              <w:rPr>
                <w:lang w:val="ru-RU"/>
              </w:rPr>
            </w:pPr>
            <w:r w:rsidRPr="00FF29A8">
              <w:rPr>
                <w:lang w:val="ru-RU"/>
              </w:rPr>
              <w:t>Изготовление и оформление пирожных</w:t>
            </w:r>
          </w:p>
        </w:tc>
        <w:tc>
          <w:tcPr>
            <w:tcW w:w="3565" w:type="pct"/>
          </w:tcPr>
          <w:p w14:paraId="3AD3C456" w14:textId="77777777" w:rsidR="00CE02AE" w:rsidRPr="00677521" w:rsidRDefault="00CE02AE" w:rsidP="00CE02AE">
            <w:pPr>
              <w:pStyle w:val="TableParagraph"/>
              <w:rPr>
                <w:b/>
              </w:rPr>
            </w:pPr>
            <w:r w:rsidRPr="00677521">
              <w:rPr>
                <w:b/>
              </w:rPr>
              <w:t>Содержание</w:t>
            </w:r>
          </w:p>
        </w:tc>
        <w:tc>
          <w:tcPr>
            <w:tcW w:w="452" w:type="pct"/>
          </w:tcPr>
          <w:p w14:paraId="691FECE2" w14:textId="77777777" w:rsidR="00CE02AE" w:rsidRPr="00CE02AE" w:rsidRDefault="00DD18A3" w:rsidP="00CE02AE">
            <w:pPr>
              <w:pStyle w:val="TableParagraph"/>
              <w:jc w:val="center"/>
              <w:rPr>
                <w:b/>
                <w:lang w:val="ru-RU"/>
              </w:rPr>
            </w:pPr>
            <w:r>
              <w:rPr>
                <w:b/>
                <w:lang w:val="ru-RU"/>
              </w:rPr>
              <w:t>7</w:t>
            </w:r>
          </w:p>
        </w:tc>
      </w:tr>
      <w:tr w:rsidR="00CE02AE" w:rsidRPr="00677521" w14:paraId="7FE0EEAF" w14:textId="77777777" w:rsidTr="00765AFC">
        <w:trPr>
          <w:trHeight w:val="20"/>
        </w:trPr>
        <w:tc>
          <w:tcPr>
            <w:tcW w:w="983" w:type="pct"/>
            <w:vMerge/>
          </w:tcPr>
          <w:p w14:paraId="1D292D7D" w14:textId="77777777" w:rsidR="00CE02AE" w:rsidRPr="00677521" w:rsidRDefault="00CE02AE" w:rsidP="00CE02AE"/>
        </w:tc>
        <w:tc>
          <w:tcPr>
            <w:tcW w:w="3565" w:type="pct"/>
          </w:tcPr>
          <w:p w14:paraId="4FC2CDA8" w14:textId="77777777" w:rsidR="00CE02AE" w:rsidRPr="007A2879" w:rsidRDefault="00CE02AE" w:rsidP="00CE02AE">
            <w:pPr>
              <w:pStyle w:val="TableParagraph"/>
              <w:rPr>
                <w:bCs/>
                <w:lang w:val="ru-RU"/>
              </w:rPr>
            </w:pPr>
            <w:r w:rsidRPr="007A2879">
              <w:rPr>
                <w:bCs/>
                <w:lang w:val="ru-RU"/>
              </w:rPr>
              <w:t>1. Классификация и характеристика пирожных, форма, размер и масса пирожных. Основные процессы изготовления пирожных. Правила выбора и варианты сочетание выпеченных и отделочных полуфабрикатов в изготовлении пирожных. Подготовка пирожных к реализации. Требования к качеству, условия и сроки хранения.</w:t>
            </w:r>
          </w:p>
        </w:tc>
        <w:tc>
          <w:tcPr>
            <w:tcW w:w="452" w:type="pct"/>
          </w:tcPr>
          <w:p w14:paraId="7F58772D" w14:textId="77777777" w:rsidR="00CE02AE" w:rsidRPr="00F6155A" w:rsidRDefault="00DD18A3" w:rsidP="00CE02AE">
            <w:pPr>
              <w:pStyle w:val="TableParagraph"/>
              <w:jc w:val="center"/>
              <w:rPr>
                <w:bCs/>
                <w:lang w:val="ru-RU"/>
              </w:rPr>
            </w:pPr>
            <w:r>
              <w:rPr>
                <w:bCs/>
                <w:lang w:val="ru-RU"/>
              </w:rPr>
              <w:t>1</w:t>
            </w:r>
          </w:p>
        </w:tc>
      </w:tr>
      <w:tr w:rsidR="00CE02AE" w:rsidRPr="00677521" w14:paraId="5FA50BF0" w14:textId="77777777" w:rsidTr="00765AFC">
        <w:trPr>
          <w:trHeight w:val="20"/>
        </w:trPr>
        <w:tc>
          <w:tcPr>
            <w:tcW w:w="983" w:type="pct"/>
            <w:vMerge/>
          </w:tcPr>
          <w:p w14:paraId="73319ACB" w14:textId="77777777" w:rsidR="00CE02AE" w:rsidRPr="00FF29A8" w:rsidRDefault="00CE02AE" w:rsidP="00CE02AE">
            <w:pPr>
              <w:rPr>
                <w:lang w:val="ru-RU"/>
              </w:rPr>
            </w:pPr>
          </w:p>
        </w:tc>
        <w:tc>
          <w:tcPr>
            <w:tcW w:w="3565" w:type="pct"/>
          </w:tcPr>
          <w:p w14:paraId="510C5B40" w14:textId="77777777" w:rsidR="00CE02AE" w:rsidRDefault="00CE02AE" w:rsidP="00CE02AE">
            <w:pPr>
              <w:pStyle w:val="TableParagraph"/>
              <w:rPr>
                <w:bCs/>
              </w:rPr>
            </w:pPr>
            <w:r w:rsidRPr="007A2879">
              <w:rPr>
                <w:bCs/>
                <w:lang w:val="ru-RU"/>
              </w:rPr>
              <w:t xml:space="preserve">2. Приготовление бисквитных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полуцилиндрические), штучные, рулеты. </w:t>
            </w:r>
            <w:r w:rsidRPr="007A2879">
              <w:rPr>
                <w:bCs/>
              </w:rPr>
              <w:t>Процесс приготовления в зависимости от формы.</w:t>
            </w:r>
          </w:p>
          <w:p w14:paraId="621589AE"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6F4FB379" w14:textId="77777777" w:rsidR="00CE02AE" w:rsidRPr="00CE02AE" w:rsidRDefault="00DD18A3" w:rsidP="00CE02AE">
            <w:pPr>
              <w:pStyle w:val="TableParagraph"/>
              <w:jc w:val="center"/>
              <w:rPr>
                <w:bCs/>
                <w:lang w:val="ru-RU"/>
              </w:rPr>
            </w:pPr>
            <w:r>
              <w:rPr>
                <w:bCs/>
                <w:lang w:val="ru-RU"/>
              </w:rPr>
              <w:t>1</w:t>
            </w:r>
          </w:p>
        </w:tc>
      </w:tr>
      <w:tr w:rsidR="00CE02AE" w:rsidRPr="00677521" w14:paraId="513215F8" w14:textId="77777777" w:rsidTr="00765AFC">
        <w:trPr>
          <w:trHeight w:val="20"/>
        </w:trPr>
        <w:tc>
          <w:tcPr>
            <w:tcW w:w="983" w:type="pct"/>
            <w:vMerge/>
          </w:tcPr>
          <w:p w14:paraId="59C7CE14" w14:textId="77777777" w:rsidR="00CE02AE" w:rsidRPr="00677521" w:rsidRDefault="00CE02AE" w:rsidP="00CE02AE"/>
        </w:tc>
        <w:tc>
          <w:tcPr>
            <w:tcW w:w="3565" w:type="pct"/>
          </w:tcPr>
          <w:p w14:paraId="6139B193" w14:textId="77777777" w:rsidR="00CE02AE" w:rsidRDefault="00CE02AE" w:rsidP="00CE02AE">
            <w:pPr>
              <w:pStyle w:val="TableParagraph"/>
              <w:rPr>
                <w:bCs/>
                <w:lang w:val="ru-RU"/>
              </w:rPr>
            </w:pPr>
            <w:r w:rsidRPr="007A2879">
              <w:rPr>
                <w:bCs/>
                <w:lang w:val="ru-RU"/>
              </w:rPr>
              <w:t>3. Приготовление песочных пирожных в зависимости от применяемых отделочных полуфабрикатов: кремовые, фруктово-желейные, глазированные и др. и от формы: нарезные (прямоугольные, квадратные, ромбовидные), штучные (кольца, полумесяцы, звездочки, круглые, корзиночки). Процесс приготовления в зависимости от формы. Различие в отделке пирожных в зависимости от вида.</w:t>
            </w:r>
          </w:p>
          <w:p w14:paraId="7D5E4C36"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259E9E78" w14:textId="77777777" w:rsidR="00CE02AE" w:rsidRPr="00F6155A" w:rsidRDefault="00DD18A3" w:rsidP="00CE02AE">
            <w:pPr>
              <w:pStyle w:val="TableParagraph"/>
              <w:jc w:val="center"/>
              <w:rPr>
                <w:bCs/>
                <w:lang w:val="ru-RU"/>
              </w:rPr>
            </w:pPr>
            <w:r>
              <w:rPr>
                <w:bCs/>
                <w:lang w:val="ru-RU"/>
              </w:rPr>
              <w:t>1</w:t>
            </w:r>
          </w:p>
        </w:tc>
      </w:tr>
      <w:tr w:rsidR="00CE02AE" w:rsidRPr="00677521" w14:paraId="3B7BD8D2" w14:textId="77777777" w:rsidTr="00765AFC">
        <w:trPr>
          <w:trHeight w:val="20"/>
        </w:trPr>
        <w:tc>
          <w:tcPr>
            <w:tcW w:w="983" w:type="pct"/>
            <w:vMerge/>
          </w:tcPr>
          <w:p w14:paraId="0981A3AA" w14:textId="77777777" w:rsidR="00CE02AE" w:rsidRPr="00FF29A8" w:rsidRDefault="00CE02AE" w:rsidP="00CE02AE">
            <w:pPr>
              <w:rPr>
                <w:lang w:val="ru-RU"/>
              </w:rPr>
            </w:pPr>
          </w:p>
        </w:tc>
        <w:tc>
          <w:tcPr>
            <w:tcW w:w="3565" w:type="pct"/>
          </w:tcPr>
          <w:p w14:paraId="4D7058B2" w14:textId="77777777" w:rsidR="00CE02AE" w:rsidRPr="007A2879" w:rsidRDefault="00CE02AE" w:rsidP="00CE02AE">
            <w:pPr>
              <w:pStyle w:val="TableParagraph"/>
              <w:rPr>
                <w:bCs/>
              </w:rPr>
            </w:pPr>
            <w:r w:rsidRPr="007A2879">
              <w:rPr>
                <w:bCs/>
                <w:lang w:val="ru-RU"/>
              </w:rPr>
              <w:t xml:space="preserve">4. Приготовление слоеных пирожных в зависимости от применяемых отделочных полуфабрикатов и формы: нарезные (прямоугольники, квадратики) и штучные (трубочки, муфточки, бантики, волованы и др.). </w:t>
            </w:r>
            <w:r w:rsidRPr="007A2879">
              <w:rPr>
                <w:bCs/>
              </w:rPr>
              <w:t>Процесс приготовления в зависимости от формы.</w:t>
            </w:r>
          </w:p>
        </w:tc>
        <w:tc>
          <w:tcPr>
            <w:tcW w:w="452" w:type="pct"/>
          </w:tcPr>
          <w:p w14:paraId="6A077762" w14:textId="77777777" w:rsidR="00CE02AE" w:rsidRPr="00CE02AE" w:rsidRDefault="00DD18A3" w:rsidP="00CE02AE">
            <w:pPr>
              <w:pStyle w:val="TableParagraph"/>
              <w:jc w:val="center"/>
              <w:rPr>
                <w:bCs/>
                <w:lang w:val="ru-RU"/>
              </w:rPr>
            </w:pPr>
            <w:r>
              <w:rPr>
                <w:bCs/>
                <w:lang w:val="ru-RU"/>
              </w:rPr>
              <w:t>1</w:t>
            </w:r>
          </w:p>
        </w:tc>
      </w:tr>
      <w:tr w:rsidR="00CE02AE" w:rsidRPr="00677521" w14:paraId="65EDFA51" w14:textId="77777777" w:rsidTr="00765AFC">
        <w:trPr>
          <w:trHeight w:val="20"/>
        </w:trPr>
        <w:tc>
          <w:tcPr>
            <w:tcW w:w="983" w:type="pct"/>
            <w:vMerge/>
          </w:tcPr>
          <w:p w14:paraId="1939D18C" w14:textId="77777777" w:rsidR="00CE02AE" w:rsidRPr="00677521" w:rsidRDefault="00CE02AE" w:rsidP="00CE02AE"/>
        </w:tc>
        <w:tc>
          <w:tcPr>
            <w:tcW w:w="3565" w:type="pct"/>
          </w:tcPr>
          <w:p w14:paraId="5A28B8DB" w14:textId="77777777" w:rsidR="00CE02AE" w:rsidRPr="007A2879" w:rsidRDefault="00CE02AE" w:rsidP="00CE02AE">
            <w:pPr>
              <w:pStyle w:val="TableParagraph"/>
              <w:rPr>
                <w:bCs/>
                <w:lang w:val="ru-RU"/>
              </w:rPr>
            </w:pPr>
            <w:r w:rsidRPr="007A2879">
              <w:rPr>
                <w:bCs/>
                <w:lang w:val="ru-RU"/>
              </w:rPr>
              <w:t>5. Приготовление заварных пирожных в зависимости от формы: трубочки, кольца, шарики и от отделки: глазированные, обсыпные крошкой или сахарной пудрой.</w:t>
            </w:r>
          </w:p>
        </w:tc>
        <w:tc>
          <w:tcPr>
            <w:tcW w:w="452" w:type="pct"/>
          </w:tcPr>
          <w:p w14:paraId="674890F5" w14:textId="77777777" w:rsidR="00CE02AE" w:rsidRPr="00F6155A" w:rsidRDefault="00DD18A3" w:rsidP="00CE02AE">
            <w:pPr>
              <w:pStyle w:val="TableParagraph"/>
              <w:jc w:val="center"/>
              <w:rPr>
                <w:bCs/>
                <w:lang w:val="ru-RU"/>
              </w:rPr>
            </w:pPr>
            <w:r>
              <w:rPr>
                <w:bCs/>
                <w:lang w:val="ru-RU"/>
              </w:rPr>
              <w:t>1</w:t>
            </w:r>
          </w:p>
        </w:tc>
      </w:tr>
      <w:tr w:rsidR="00CE02AE" w:rsidRPr="00677521" w14:paraId="2C9DE300" w14:textId="77777777" w:rsidTr="00765AFC">
        <w:trPr>
          <w:trHeight w:val="20"/>
        </w:trPr>
        <w:tc>
          <w:tcPr>
            <w:tcW w:w="983" w:type="pct"/>
            <w:vMerge/>
          </w:tcPr>
          <w:p w14:paraId="75A8E42B" w14:textId="77777777" w:rsidR="00CE02AE" w:rsidRPr="00FF29A8" w:rsidRDefault="00CE02AE" w:rsidP="00CE02AE">
            <w:pPr>
              <w:rPr>
                <w:lang w:val="ru-RU"/>
              </w:rPr>
            </w:pPr>
          </w:p>
        </w:tc>
        <w:tc>
          <w:tcPr>
            <w:tcW w:w="3565" w:type="pct"/>
          </w:tcPr>
          <w:p w14:paraId="6B46314A" w14:textId="77777777" w:rsidR="00CE02AE" w:rsidRDefault="00CE02AE" w:rsidP="00CE02AE">
            <w:pPr>
              <w:pStyle w:val="TableParagraph"/>
              <w:rPr>
                <w:bCs/>
                <w:lang w:val="ru-RU"/>
              </w:rPr>
            </w:pPr>
            <w:r w:rsidRPr="007A2879">
              <w:rPr>
                <w:bCs/>
                <w:lang w:val="ru-RU"/>
              </w:rPr>
              <w:t>6. Приготовление воздушных и миндальных пирожных одинарных и двойных, применение отделочных полуфабрикатов в зависимости от их вида.</w:t>
            </w:r>
          </w:p>
          <w:p w14:paraId="7EDDE4D5"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21A0B073" w14:textId="77777777" w:rsidR="00CE02AE" w:rsidRPr="00F6155A" w:rsidRDefault="00DD18A3" w:rsidP="00CE02AE">
            <w:pPr>
              <w:pStyle w:val="TableParagraph"/>
              <w:jc w:val="center"/>
              <w:rPr>
                <w:bCs/>
                <w:lang w:val="ru-RU"/>
              </w:rPr>
            </w:pPr>
            <w:r>
              <w:rPr>
                <w:bCs/>
                <w:lang w:val="ru-RU"/>
              </w:rPr>
              <w:t>1</w:t>
            </w:r>
          </w:p>
        </w:tc>
      </w:tr>
      <w:tr w:rsidR="00CE02AE" w:rsidRPr="00677521" w14:paraId="7E9E7180" w14:textId="77777777" w:rsidTr="00765AFC">
        <w:trPr>
          <w:trHeight w:val="20"/>
        </w:trPr>
        <w:tc>
          <w:tcPr>
            <w:tcW w:w="983" w:type="pct"/>
            <w:vMerge/>
          </w:tcPr>
          <w:p w14:paraId="401A4BD2" w14:textId="77777777" w:rsidR="00CE02AE" w:rsidRPr="00FF29A8" w:rsidRDefault="00CE02AE" w:rsidP="00CE02AE">
            <w:pPr>
              <w:rPr>
                <w:lang w:val="ru-RU"/>
              </w:rPr>
            </w:pPr>
          </w:p>
        </w:tc>
        <w:tc>
          <w:tcPr>
            <w:tcW w:w="3565" w:type="pct"/>
          </w:tcPr>
          <w:p w14:paraId="4BDB8271" w14:textId="77777777" w:rsidR="00CE02AE" w:rsidRDefault="00CE02AE" w:rsidP="00CE02AE">
            <w:pPr>
              <w:pStyle w:val="TableParagraph"/>
              <w:rPr>
                <w:bCs/>
                <w:lang w:val="ru-RU"/>
              </w:rPr>
            </w:pPr>
            <w:r w:rsidRPr="007A2879">
              <w:rPr>
                <w:bCs/>
                <w:lang w:val="ru-RU"/>
              </w:rPr>
              <w:t>7. Приготовление крошковых пирожных в зависимости от способа приготовления, формы, отделки: «Любительское», «Картошка» глазированная, обсыпная. Приготовление крошковой массы, фомование и отделка пирожных в зависимости от вида пирожных.</w:t>
            </w:r>
          </w:p>
          <w:p w14:paraId="3F280A02"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7E14CA36" w14:textId="77777777" w:rsidR="00CE02AE" w:rsidRPr="00F6155A" w:rsidRDefault="00DD18A3" w:rsidP="00CE02AE">
            <w:pPr>
              <w:pStyle w:val="TableParagraph"/>
              <w:jc w:val="center"/>
              <w:rPr>
                <w:bCs/>
                <w:lang w:val="ru-RU"/>
              </w:rPr>
            </w:pPr>
            <w:r>
              <w:rPr>
                <w:bCs/>
                <w:lang w:val="ru-RU"/>
              </w:rPr>
              <w:t>1</w:t>
            </w:r>
          </w:p>
        </w:tc>
      </w:tr>
      <w:tr w:rsidR="00CE02AE" w:rsidRPr="00677521" w14:paraId="2482493A" w14:textId="77777777" w:rsidTr="00765AFC">
        <w:trPr>
          <w:trHeight w:val="20"/>
        </w:trPr>
        <w:tc>
          <w:tcPr>
            <w:tcW w:w="983" w:type="pct"/>
            <w:vMerge/>
          </w:tcPr>
          <w:p w14:paraId="1F752D52" w14:textId="77777777" w:rsidR="00CE02AE" w:rsidRPr="00FF29A8" w:rsidRDefault="00CE02AE" w:rsidP="00CE02AE">
            <w:pPr>
              <w:rPr>
                <w:lang w:val="ru-RU"/>
              </w:rPr>
            </w:pPr>
          </w:p>
        </w:tc>
        <w:tc>
          <w:tcPr>
            <w:tcW w:w="3565" w:type="pct"/>
          </w:tcPr>
          <w:p w14:paraId="6D5852F7" w14:textId="77777777" w:rsidR="00CE02AE" w:rsidRPr="007A2879" w:rsidRDefault="00CE02AE" w:rsidP="00CE02AE">
            <w:pPr>
              <w:pStyle w:val="TableParagraph"/>
              <w:rPr>
                <w:b/>
                <w:lang w:val="ru-RU"/>
              </w:rPr>
            </w:pPr>
            <w:r w:rsidRPr="00C844E5">
              <w:rPr>
                <w:b/>
                <w:sz w:val="24"/>
                <w:szCs w:val="24"/>
                <w:lang w:val="ru-RU"/>
              </w:rPr>
              <w:t>В том числе практических занятий и лабораторных работ</w:t>
            </w:r>
          </w:p>
        </w:tc>
        <w:tc>
          <w:tcPr>
            <w:tcW w:w="452" w:type="pct"/>
          </w:tcPr>
          <w:p w14:paraId="7073C610" w14:textId="77777777" w:rsidR="00CE02AE" w:rsidRPr="00F6155A" w:rsidRDefault="00CE02AE" w:rsidP="00CE02AE">
            <w:pPr>
              <w:pStyle w:val="TableParagraph"/>
              <w:jc w:val="center"/>
              <w:rPr>
                <w:b/>
                <w:sz w:val="24"/>
                <w:szCs w:val="24"/>
                <w:lang w:val="ru-RU"/>
              </w:rPr>
            </w:pPr>
            <w:r>
              <w:rPr>
                <w:b/>
                <w:sz w:val="24"/>
                <w:szCs w:val="24"/>
                <w:lang w:val="ru-RU"/>
              </w:rPr>
              <w:t>4</w:t>
            </w:r>
          </w:p>
        </w:tc>
      </w:tr>
      <w:tr w:rsidR="00CE02AE" w:rsidRPr="00677521" w14:paraId="4B8CC16B" w14:textId="77777777" w:rsidTr="00765AFC">
        <w:trPr>
          <w:trHeight w:val="20"/>
        </w:trPr>
        <w:tc>
          <w:tcPr>
            <w:tcW w:w="983" w:type="pct"/>
            <w:vMerge/>
          </w:tcPr>
          <w:p w14:paraId="354001D3" w14:textId="77777777" w:rsidR="00CE02AE" w:rsidRPr="00DE6D51" w:rsidRDefault="00CE02AE" w:rsidP="00CE02AE">
            <w:pPr>
              <w:rPr>
                <w:lang w:val="ru-RU"/>
              </w:rPr>
            </w:pPr>
          </w:p>
        </w:tc>
        <w:tc>
          <w:tcPr>
            <w:tcW w:w="3565" w:type="pct"/>
          </w:tcPr>
          <w:p w14:paraId="7392C7A0" w14:textId="77777777" w:rsidR="00CE02AE" w:rsidRDefault="00CE02AE" w:rsidP="00CE02AE">
            <w:pPr>
              <w:pStyle w:val="TableParagraph"/>
              <w:rPr>
                <w:bCs/>
                <w:lang w:val="ru-RU"/>
              </w:rPr>
            </w:pPr>
            <w:r>
              <w:rPr>
                <w:bCs/>
                <w:lang w:val="ru-RU"/>
              </w:rPr>
              <w:t>Лабораторная работа № 15</w:t>
            </w:r>
            <w:r w:rsidRPr="007A2879">
              <w:rPr>
                <w:bCs/>
                <w:lang w:val="ru-RU"/>
              </w:rPr>
              <w:t>. Приготовление, оформление и подготовка к реализации пирожных</w:t>
            </w:r>
          </w:p>
          <w:p w14:paraId="61014C5E" w14:textId="77777777" w:rsidR="00DD18A3" w:rsidRPr="00DD18A3" w:rsidRDefault="00DD18A3" w:rsidP="00DD18A3">
            <w:pPr>
              <w:rPr>
                <w:rFonts w:ascii="Times New Roman" w:hAnsi="Times New Roman" w:cs="Times New Roman"/>
                <w:sz w:val="24"/>
                <w:szCs w:val="24"/>
                <w:lang w:val="ru-RU"/>
              </w:rPr>
            </w:pPr>
            <w:r w:rsidRPr="00DD18A3">
              <w:rPr>
                <w:rFonts w:ascii="Times New Roman" w:hAnsi="Times New Roman" w:cs="Times New Roman"/>
                <w:sz w:val="24"/>
                <w:szCs w:val="24"/>
                <w:lang w:val="ru-RU"/>
              </w:rPr>
              <w:t>ОУД.07 Основы безопас. и защиты Родины</w:t>
            </w:r>
          </w:p>
        </w:tc>
        <w:tc>
          <w:tcPr>
            <w:tcW w:w="452" w:type="pct"/>
          </w:tcPr>
          <w:p w14:paraId="09DBAD1C" w14:textId="77777777" w:rsidR="00CE02AE" w:rsidRPr="00F6155A" w:rsidRDefault="00CE02AE" w:rsidP="00CE02AE">
            <w:pPr>
              <w:pStyle w:val="TableParagraph"/>
              <w:jc w:val="center"/>
              <w:rPr>
                <w:bCs/>
                <w:lang w:val="ru-RU"/>
              </w:rPr>
            </w:pPr>
            <w:r>
              <w:rPr>
                <w:bCs/>
                <w:lang w:val="ru-RU"/>
              </w:rPr>
              <w:t>4</w:t>
            </w:r>
          </w:p>
        </w:tc>
      </w:tr>
      <w:tr w:rsidR="00CE02AE" w:rsidRPr="00677521" w14:paraId="38D5BBE0" w14:textId="77777777" w:rsidTr="00765AFC">
        <w:trPr>
          <w:trHeight w:val="20"/>
        </w:trPr>
        <w:tc>
          <w:tcPr>
            <w:tcW w:w="983" w:type="pct"/>
            <w:vMerge w:val="restart"/>
          </w:tcPr>
          <w:p w14:paraId="71E51330" w14:textId="77777777" w:rsidR="00CE02AE" w:rsidRPr="00FF29A8" w:rsidRDefault="00CE02AE" w:rsidP="00CE02AE">
            <w:pPr>
              <w:pStyle w:val="TableParagraph"/>
              <w:rPr>
                <w:b/>
                <w:lang w:val="ru-RU"/>
              </w:rPr>
            </w:pPr>
            <w:r w:rsidRPr="00FF29A8">
              <w:rPr>
                <w:b/>
                <w:lang w:val="ru-RU"/>
              </w:rPr>
              <w:t xml:space="preserve">Тема </w:t>
            </w:r>
            <w:r>
              <w:rPr>
                <w:b/>
                <w:lang w:val="ru-RU"/>
              </w:rPr>
              <w:t>2.15.</w:t>
            </w:r>
          </w:p>
          <w:p w14:paraId="7C1E1929" w14:textId="77777777" w:rsidR="00CE02AE" w:rsidRPr="00FF29A8" w:rsidRDefault="00CE02AE" w:rsidP="00CE02AE">
            <w:pPr>
              <w:pStyle w:val="TableParagraph"/>
              <w:rPr>
                <w:lang w:val="ru-RU"/>
              </w:rPr>
            </w:pPr>
            <w:r w:rsidRPr="00FF29A8">
              <w:rPr>
                <w:lang w:val="ru-RU"/>
              </w:rPr>
              <w:t>Изготовление и оформление тортов</w:t>
            </w:r>
          </w:p>
        </w:tc>
        <w:tc>
          <w:tcPr>
            <w:tcW w:w="3565" w:type="pct"/>
          </w:tcPr>
          <w:p w14:paraId="29B83C7F" w14:textId="77777777" w:rsidR="00CE02AE" w:rsidRPr="00677521" w:rsidRDefault="00CE02AE" w:rsidP="00CE02AE">
            <w:pPr>
              <w:pStyle w:val="TableParagraph"/>
              <w:rPr>
                <w:b/>
              </w:rPr>
            </w:pPr>
            <w:r w:rsidRPr="00677521">
              <w:rPr>
                <w:b/>
              </w:rPr>
              <w:t>Содержание</w:t>
            </w:r>
          </w:p>
        </w:tc>
        <w:tc>
          <w:tcPr>
            <w:tcW w:w="452" w:type="pct"/>
          </w:tcPr>
          <w:p w14:paraId="1BF59EB1" w14:textId="77777777" w:rsidR="00CE02AE" w:rsidRPr="00CE02AE" w:rsidRDefault="00DD18A3" w:rsidP="00CE02AE">
            <w:pPr>
              <w:pStyle w:val="TableParagraph"/>
              <w:jc w:val="center"/>
              <w:rPr>
                <w:b/>
                <w:lang w:val="ru-RU"/>
              </w:rPr>
            </w:pPr>
            <w:r>
              <w:rPr>
                <w:b/>
                <w:lang w:val="ru-RU"/>
              </w:rPr>
              <w:t>6</w:t>
            </w:r>
          </w:p>
        </w:tc>
      </w:tr>
      <w:tr w:rsidR="00CE02AE" w:rsidRPr="00677521" w14:paraId="34004C89" w14:textId="77777777" w:rsidTr="004355DB">
        <w:trPr>
          <w:trHeight w:val="475"/>
        </w:trPr>
        <w:tc>
          <w:tcPr>
            <w:tcW w:w="983" w:type="pct"/>
            <w:vMerge/>
          </w:tcPr>
          <w:p w14:paraId="7A955677" w14:textId="77777777" w:rsidR="00CE02AE" w:rsidRPr="00677521" w:rsidRDefault="00CE02AE" w:rsidP="00CE02AE">
            <w:pPr>
              <w:pStyle w:val="TableParagraph"/>
            </w:pPr>
          </w:p>
        </w:tc>
        <w:tc>
          <w:tcPr>
            <w:tcW w:w="3565" w:type="pct"/>
          </w:tcPr>
          <w:p w14:paraId="4E23081E" w14:textId="77777777" w:rsidR="00CE02AE" w:rsidRPr="00FF29A8" w:rsidRDefault="00CE02AE" w:rsidP="00CE02AE">
            <w:pPr>
              <w:pStyle w:val="TableParagraph"/>
              <w:rPr>
                <w:lang w:val="ru-RU"/>
              </w:rPr>
            </w:pPr>
            <w:r w:rsidRPr="00FF29A8">
              <w:rPr>
                <w:lang w:val="ru-RU"/>
              </w:rPr>
              <w:t>1. Классификация, форма, размер и масса тортов. Виды тортов в зависимости от сложности отделки, формы и массы (массового приготовления, литерные, фигурные). Основные процессы изготовления тортов. Правила выбора и варианты сочетания выпеченных и отделочных полуфабрикатов в изготовлении тортов. Подготовка тортов к реализации. Требования к качеству, условия и сроки хранения.</w:t>
            </w:r>
          </w:p>
        </w:tc>
        <w:tc>
          <w:tcPr>
            <w:tcW w:w="452" w:type="pct"/>
          </w:tcPr>
          <w:p w14:paraId="30FB4E87" w14:textId="77777777" w:rsidR="00CE02AE" w:rsidRPr="00F6155A" w:rsidRDefault="00CE02AE" w:rsidP="00CE02AE">
            <w:pPr>
              <w:pStyle w:val="TableParagraph"/>
              <w:jc w:val="center"/>
              <w:rPr>
                <w:lang w:val="ru-RU"/>
              </w:rPr>
            </w:pPr>
            <w:r>
              <w:rPr>
                <w:lang w:val="ru-RU"/>
              </w:rPr>
              <w:t>1</w:t>
            </w:r>
          </w:p>
        </w:tc>
      </w:tr>
      <w:tr w:rsidR="00CE02AE" w:rsidRPr="00677521" w14:paraId="4E11071F" w14:textId="77777777" w:rsidTr="00765AFC">
        <w:trPr>
          <w:trHeight w:val="20"/>
        </w:trPr>
        <w:tc>
          <w:tcPr>
            <w:tcW w:w="983" w:type="pct"/>
            <w:vMerge/>
          </w:tcPr>
          <w:p w14:paraId="0A850627" w14:textId="77777777" w:rsidR="00CE02AE" w:rsidRPr="00FF29A8" w:rsidRDefault="00CE02AE" w:rsidP="00CE02AE">
            <w:pPr>
              <w:rPr>
                <w:lang w:val="ru-RU"/>
              </w:rPr>
            </w:pPr>
          </w:p>
        </w:tc>
        <w:tc>
          <w:tcPr>
            <w:tcW w:w="3565" w:type="pct"/>
          </w:tcPr>
          <w:p w14:paraId="2C49CC9A" w14:textId="77777777" w:rsidR="00CE02AE" w:rsidRDefault="00CE02AE" w:rsidP="00CE02AE">
            <w:pPr>
              <w:pStyle w:val="TableParagraph"/>
              <w:rPr>
                <w:lang w:val="ru-RU"/>
              </w:rPr>
            </w:pPr>
            <w:r w:rsidRPr="00FF29A8">
              <w:rPr>
                <w:lang w:val="ru-RU"/>
              </w:rPr>
              <w:t>2. Приготовление бисквитных тортов в зависимости от применяемых отделочных полуфабрикатов: кремовые, кремовые с посыпками, фруктово-желейные, глазированные и др. и от формы: квадратные, круглые, полуцилиндрической формы, в виде рулетов. Процесс приготовления в зависимости от формы. Варианты оформления тортов в зависимости от ассортимента</w:t>
            </w:r>
          </w:p>
          <w:p w14:paraId="263AFFE5"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4077C6C3" w14:textId="77777777" w:rsidR="00CE02AE" w:rsidRPr="00F6155A" w:rsidRDefault="00DD18A3" w:rsidP="00CE02AE">
            <w:pPr>
              <w:pStyle w:val="TableParagraph"/>
              <w:jc w:val="center"/>
              <w:rPr>
                <w:lang w:val="ru-RU"/>
              </w:rPr>
            </w:pPr>
            <w:r>
              <w:rPr>
                <w:lang w:val="ru-RU"/>
              </w:rPr>
              <w:t>1</w:t>
            </w:r>
          </w:p>
        </w:tc>
      </w:tr>
      <w:tr w:rsidR="00CE02AE" w:rsidRPr="00677521" w14:paraId="047E4217" w14:textId="77777777" w:rsidTr="00765AFC">
        <w:trPr>
          <w:trHeight w:val="20"/>
        </w:trPr>
        <w:tc>
          <w:tcPr>
            <w:tcW w:w="983" w:type="pct"/>
            <w:vMerge/>
          </w:tcPr>
          <w:p w14:paraId="7E4B19C2" w14:textId="77777777" w:rsidR="00CE02AE" w:rsidRPr="00FF29A8" w:rsidRDefault="00CE02AE" w:rsidP="00CE02AE">
            <w:pPr>
              <w:rPr>
                <w:lang w:val="ru-RU"/>
              </w:rPr>
            </w:pPr>
          </w:p>
        </w:tc>
        <w:tc>
          <w:tcPr>
            <w:tcW w:w="3565" w:type="pct"/>
          </w:tcPr>
          <w:p w14:paraId="22281E17" w14:textId="77777777" w:rsidR="00CE02AE" w:rsidRDefault="00CE02AE" w:rsidP="00CE02AE">
            <w:pPr>
              <w:pStyle w:val="TableParagraph"/>
              <w:rPr>
                <w:lang w:val="ru-RU"/>
              </w:rPr>
            </w:pPr>
            <w:r w:rsidRPr="00FF29A8">
              <w:rPr>
                <w:lang w:val="ru-RU"/>
              </w:rPr>
              <w:t>3. Приготовление песочных тортов в зависимости от применяемых отделочных полуфабрикатов: кремовые, фруктово-желейные, глазированные и др. и от формы: квадратные и круглые. Процесс приготовления в зависимости от формы. Варианты оформления тортов в зависимости от ассортимента.</w:t>
            </w:r>
          </w:p>
          <w:p w14:paraId="78172082" w14:textId="77777777" w:rsidR="00DD18A3" w:rsidRPr="00DD18A3" w:rsidRDefault="00DD18A3" w:rsidP="00DD18A3">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2A47185C" w14:textId="77777777" w:rsidR="00CE02AE" w:rsidRPr="00F6155A" w:rsidRDefault="00DD18A3" w:rsidP="00CE02AE">
            <w:pPr>
              <w:pStyle w:val="TableParagraph"/>
              <w:jc w:val="center"/>
              <w:rPr>
                <w:lang w:val="ru-RU"/>
              </w:rPr>
            </w:pPr>
            <w:r>
              <w:rPr>
                <w:lang w:val="ru-RU"/>
              </w:rPr>
              <w:t>1</w:t>
            </w:r>
          </w:p>
        </w:tc>
      </w:tr>
      <w:tr w:rsidR="00CE02AE" w:rsidRPr="00677521" w14:paraId="43F43F5C" w14:textId="77777777" w:rsidTr="00765AFC">
        <w:trPr>
          <w:trHeight w:val="20"/>
        </w:trPr>
        <w:tc>
          <w:tcPr>
            <w:tcW w:w="983" w:type="pct"/>
            <w:vMerge/>
          </w:tcPr>
          <w:p w14:paraId="7ABA1676" w14:textId="77777777" w:rsidR="00CE02AE" w:rsidRPr="00FF29A8" w:rsidRDefault="00CE02AE" w:rsidP="00CE02AE">
            <w:pPr>
              <w:rPr>
                <w:lang w:val="ru-RU"/>
              </w:rPr>
            </w:pPr>
          </w:p>
        </w:tc>
        <w:tc>
          <w:tcPr>
            <w:tcW w:w="3565" w:type="pct"/>
          </w:tcPr>
          <w:p w14:paraId="4FFCB037" w14:textId="77777777" w:rsidR="00CE02AE" w:rsidRDefault="00CE02AE" w:rsidP="00CE02AE">
            <w:pPr>
              <w:pStyle w:val="TableParagraph"/>
              <w:rPr>
                <w:lang w:val="ru-RU"/>
              </w:rPr>
            </w:pPr>
            <w:r w:rsidRPr="00FF29A8">
              <w:rPr>
                <w:lang w:val="ru-RU"/>
              </w:rPr>
              <w:t>4. Приготовление слоеных тортов в зависимости от применяемых отделочных полуфабрикатов: кремовые, фруктовые, глазированные, обсыпные и др. и от формы: квадратные, круглые. Процесс приготовления в зависимости от формы. Варианты оформления тортов в зависимости от ассортимента.</w:t>
            </w:r>
          </w:p>
          <w:p w14:paraId="2C0117DB"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40FCF949" w14:textId="77777777" w:rsidR="00CE02AE" w:rsidRPr="00F6155A" w:rsidRDefault="00DD18A3" w:rsidP="00CE02AE">
            <w:pPr>
              <w:pStyle w:val="TableParagraph"/>
              <w:jc w:val="center"/>
              <w:rPr>
                <w:lang w:val="ru-RU"/>
              </w:rPr>
            </w:pPr>
            <w:r>
              <w:rPr>
                <w:lang w:val="ru-RU"/>
              </w:rPr>
              <w:t>1</w:t>
            </w:r>
          </w:p>
        </w:tc>
      </w:tr>
      <w:tr w:rsidR="00CE02AE" w:rsidRPr="00677521" w14:paraId="118A2D2E" w14:textId="77777777" w:rsidTr="00765AFC">
        <w:trPr>
          <w:trHeight w:val="20"/>
        </w:trPr>
        <w:tc>
          <w:tcPr>
            <w:tcW w:w="983" w:type="pct"/>
            <w:vMerge/>
          </w:tcPr>
          <w:p w14:paraId="0C2F7E19" w14:textId="77777777" w:rsidR="00CE02AE" w:rsidRPr="00FF29A8" w:rsidRDefault="00CE02AE" w:rsidP="00CE02AE">
            <w:pPr>
              <w:rPr>
                <w:lang w:val="ru-RU"/>
              </w:rPr>
            </w:pPr>
          </w:p>
        </w:tc>
        <w:tc>
          <w:tcPr>
            <w:tcW w:w="3565" w:type="pct"/>
          </w:tcPr>
          <w:p w14:paraId="1505381C" w14:textId="77777777" w:rsidR="00CE02AE" w:rsidRPr="00B204C4" w:rsidRDefault="00CE02AE" w:rsidP="00CE02AE">
            <w:pPr>
              <w:pStyle w:val="TableParagraph"/>
              <w:rPr>
                <w:lang w:val="ru-RU"/>
              </w:rPr>
            </w:pPr>
            <w:r w:rsidRPr="00FF29A8">
              <w:rPr>
                <w:lang w:val="ru-RU"/>
              </w:rPr>
              <w:t xml:space="preserve">5. Приготовление воздушных и воздушно-ореховых тортов, ассортимент, особенность процесса приготовления. </w:t>
            </w:r>
            <w:r w:rsidRPr="00B204C4">
              <w:rPr>
                <w:lang w:val="ru-RU"/>
              </w:rPr>
              <w:t>Варианты оформления тортов в зависимости от ассортимента.</w:t>
            </w:r>
          </w:p>
          <w:p w14:paraId="04465867"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19BA0CCF" w14:textId="77777777" w:rsidR="00CE02AE" w:rsidRPr="00CE02AE" w:rsidRDefault="00DD18A3" w:rsidP="00CE02AE">
            <w:pPr>
              <w:pStyle w:val="TableParagraph"/>
              <w:jc w:val="center"/>
              <w:rPr>
                <w:lang w:val="ru-RU"/>
              </w:rPr>
            </w:pPr>
            <w:r>
              <w:rPr>
                <w:lang w:val="ru-RU"/>
              </w:rPr>
              <w:t>1</w:t>
            </w:r>
          </w:p>
        </w:tc>
      </w:tr>
      <w:tr w:rsidR="00CE02AE" w:rsidRPr="00677521" w14:paraId="76959BB8" w14:textId="77777777" w:rsidTr="00765AFC">
        <w:trPr>
          <w:trHeight w:val="20"/>
        </w:trPr>
        <w:tc>
          <w:tcPr>
            <w:tcW w:w="983" w:type="pct"/>
            <w:vMerge/>
          </w:tcPr>
          <w:p w14:paraId="7CF3F83A" w14:textId="77777777" w:rsidR="00CE02AE" w:rsidRPr="00677521" w:rsidRDefault="00CE02AE" w:rsidP="00CE02AE"/>
        </w:tc>
        <w:tc>
          <w:tcPr>
            <w:tcW w:w="3565" w:type="pct"/>
          </w:tcPr>
          <w:p w14:paraId="3686C3F4" w14:textId="77777777" w:rsidR="00CE02AE" w:rsidRPr="00B204C4" w:rsidRDefault="00CE02AE" w:rsidP="00CE02AE">
            <w:pPr>
              <w:pStyle w:val="TableParagraph"/>
              <w:rPr>
                <w:lang w:val="ru-RU"/>
              </w:rPr>
            </w:pPr>
            <w:r w:rsidRPr="00FF29A8">
              <w:rPr>
                <w:lang w:val="ru-RU"/>
              </w:rPr>
              <w:t xml:space="preserve">6. Приготовление миндальных тортов, ассортимент, особенность процесса приготовления. </w:t>
            </w:r>
            <w:r w:rsidRPr="00B204C4">
              <w:rPr>
                <w:lang w:val="ru-RU"/>
              </w:rPr>
              <w:t>Варианты оформления тортов в зависимости от ассортимента.</w:t>
            </w:r>
          </w:p>
          <w:p w14:paraId="6B183D48" w14:textId="77777777" w:rsidR="00B204C4" w:rsidRPr="00B204C4" w:rsidRDefault="00B204C4" w:rsidP="00B204C4">
            <w:pPr>
              <w:rPr>
                <w:rFonts w:ascii="Times New Roman" w:hAnsi="Times New Roman" w:cs="Times New Roman"/>
                <w:sz w:val="24"/>
                <w:szCs w:val="24"/>
              </w:rPr>
            </w:pPr>
            <w:r w:rsidRPr="00403708">
              <w:rPr>
                <w:rFonts w:ascii="Times New Roman" w:hAnsi="Times New Roman" w:cs="Times New Roman"/>
                <w:sz w:val="24"/>
                <w:szCs w:val="24"/>
              </w:rPr>
              <w:t>ОУД.12 Биология</w:t>
            </w:r>
          </w:p>
        </w:tc>
        <w:tc>
          <w:tcPr>
            <w:tcW w:w="452" w:type="pct"/>
          </w:tcPr>
          <w:p w14:paraId="1BF3E49A" w14:textId="77777777" w:rsidR="00CE02AE" w:rsidRPr="00CE02AE" w:rsidRDefault="00CE02AE" w:rsidP="00CE02AE">
            <w:pPr>
              <w:pStyle w:val="TableParagraph"/>
              <w:jc w:val="center"/>
              <w:rPr>
                <w:lang w:val="ru-RU"/>
              </w:rPr>
            </w:pPr>
            <w:r>
              <w:rPr>
                <w:lang w:val="ru-RU"/>
              </w:rPr>
              <w:t>1</w:t>
            </w:r>
          </w:p>
        </w:tc>
      </w:tr>
      <w:tr w:rsidR="00CE02AE" w:rsidRPr="00677521" w14:paraId="5C90D720" w14:textId="77777777" w:rsidTr="00765AFC">
        <w:trPr>
          <w:trHeight w:val="20"/>
        </w:trPr>
        <w:tc>
          <w:tcPr>
            <w:tcW w:w="983" w:type="pct"/>
            <w:vMerge/>
          </w:tcPr>
          <w:p w14:paraId="6483CF63" w14:textId="77777777" w:rsidR="00CE02AE" w:rsidRPr="00677521" w:rsidRDefault="00CE02AE" w:rsidP="00CE02AE"/>
        </w:tc>
        <w:tc>
          <w:tcPr>
            <w:tcW w:w="3565" w:type="pct"/>
          </w:tcPr>
          <w:p w14:paraId="2FB7F862" w14:textId="77777777" w:rsidR="00CE02AE" w:rsidRPr="007A2879" w:rsidRDefault="00CE02AE" w:rsidP="00CE02AE">
            <w:pPr>
              <w:pStyle w:val="TableParagraph"/>
              <w:rPr>
                <w:bCs/>
                <w:lang w:val="ru-RU"/>
              </w:rPr>
            </w:pPr>
            <w:r w:rsidRPr="00C844E5">
              <w:rPr>
                <w:b/>
                <w:sz w:val="24"/>
                <w:szCs w:val="24"/>
                <w:lang w:val="ru-RU"/>
              </w:rPr>
              <w:t>В том числе практических занятий и лабораторных работ</w:t>
            </w:r>
          </w:p>
        </w:tc>
        <w:tc>
          <w:tcPr>
            <w:tcW w:w="452" w:type="pct"/>
          </w:tcPr>
          <w:p w14:paraId="3FC0A543" w14:textId="77777777" w:rsidR="00CE02AE" w:rsidRPr="00F6155A" w:rsidRDefault="00CE02AE" w:rsidP="00CE02AE">
            <w:pPr>
              <w:pStyle w:val="TableParagraph"/>
              <w:jc w:val="center"/>
              <w:rPr>
                <w:b/>
                <w:sz w:val="24"/>
                <w:szCs w:val="24"/>
                <w:lang w:val="ru-RU"/>
              </w:rPr>
            </w:pPr>
            <w:r>
              <w:rPr>
                <w:b/>
                <w:sz w:val="24"/>
                <w:szCs w:val="24"/>
                <w:lang w:val="ru-RU"/>
              </w:rPr>
              <w:t>6</w:t>
            </w:r>
          </w:p>
        </w:tc>
      </w:tr>
      <w:tr w:rsidR="00CE02AE" w:rsidRPr="00677521" w14:paraId="59A5E43B" w14:textId="77777777" w:rsidTr="00765AFC">
        <w:trPr>
          <w:trHeight w:val="20"/>
        </w:trPr>
        <w:tc>
          <w:tcPr>
            <w:tcW w:w="983" w:type="pct"/>
            <w:vMerge/>
          </w:tcPr>
          <w:p w14:paraId="3B99D405" w14:textId="77777777" w:rsidR="00CE02AE" w:rsidRPr="00DE6D51" w:rsidRDefault="00CE02AE" w:rsidP="00CE02AE">
            <w:pPr>
              <w:rPr>
                <w:lang w:val="ru-RU"/>
              </w:rPr>
            </w:pPr>
          </w:p>
        </w:tc>
        <w:tc>
          <w:tcPr>
            <w:tcW w:w="3565" w:type="pct"/>
          </w:tcPr>
          <w:p w14:paraId="1767A527" w14:textId="77777777" w:rsidR="00CE02AE" w:rsidRDefault="00CE02AE" w:rsidP="00CE02AE">
            <w:pPr>
              <w:pStyle w:val="TableParagraph"/>
              <w:rPr>
                <w:lang w:val="ru-RU"/>
              </w:rPr>
            </w:pPr>
            <w:r>
              <w:rPr>
                <w:b/>
                <w:lang w:val="ru-RU"/>
              </w:rPr>
              <w:t>Лабораторная работа 16</w:t>
            </w:r>
            <w:r w:rsidRPr="00FF29A8">
              <w:rPr>
                <w:b/>
                <w:lang w:val="ru-RU"/>
              </w:rPr>
              <w:t xml:space="preserve">. </w:t>
            </w:r>
            <w:r w:rsidRPr="00FF29A8">
              <w:rPr>
                <w:lang w:val="ru-RU"/>
              </w:rPr>
              <w:t>Приготовление, оформление и подготовка к реализации тортов</w:t>
            </w:r>
          </w:p>
          <w:p w14:paraId="7E377AC4" w14:textId="77777777" w:rsidR="00DD18A3" w:rsidRPr="00DD18A3" w:rsidRDefault="00DD18A3" w:rsidP="00DD18A3">
            <w:pPr>
              <w:rPr>
                <w:rFonts w:ascii="Times New Roman" w:hAnsi="Times New Roman" w:cs="Times New Roman"/>
                <w:sz w:val="24"/>
                <w:szCs w:val="24"/>
                <w:lang w:val="ru-RU"/>
              </w:rPr>
            </w:pPr>
            <w:r w:rsidRPr="00DD18A3">
              <w:rPr>
                <w:rFonts w:ascii="Times New Roman" w:hAnsi="Times New Roman" w:cs="Times New Roman"/>
                <w:sz w:val="24"/>
                <w:szCs w:val="24"/>
                <w:lang w:val="ru-RU"/>
              </w:rPr>
              <w:t>ОУД.07 Основы безопас. и защиты Родины</w:t>
            </w:r>
          </w:p>
        </w:tc>
        <w:tc>
          <w:tcPr>
            <w:tcW w:w="452" w:type="pct"/>
          </w:tcPr>
          <w:p w14:paraId="316DBAD9" w14:textId="77777777" w:rsidR="00CE02AE" w:rsidRPr="00CE02AE" w:rsidRDefault="00CE02AE" w:rsidP="00CE02AE">
            <w:pPr>
              <w:pStyle w:val="TableParagraph"/>
              <w:jc w:val="center"/>
              <w:rPr>
                <w:lang w:val="ru-RU"/>
              </w:rPr>
            </w:pPr>
            <w:r w:rsidRPr="00CE02AE">
              <w:rPr>
                <w:lang w:val="ru-RU"/>
              </w:rPr>
              <w:t>6</w:t>
            </w:r>
          </w:p>
        </w:tc>
      </w:tr>
      <w:tr w:rsidR="00CE02AE" w:rsidRPr="00677521" w14:paraId="32F91C98" w14:textId="77777777" w:rsidTr="00F6155A">
        <w:trPr>
          <w:trHeight w:val="20"/>
        </w:trPr>
        <w:tc>
          <w:tcPr>
            <w:tcW w:w="4548" w:type="pct"/>
            <w:gridSpan w:val="2"/>
          </w:tcPr>
          <w:p w14:paraId="4C319DA0" w14:textId="77777777" w:rsidR="00CE02AE" w:rsidRPr="007A2879" w:rsidRDefault="00CE02AE" w:rsidP="00CE02AE">
            <w:pPr>
              <w:pStyle w:val="TableParagraph"/>
              <w:rPr>
                <w:b/>
                <w:lang w:val="ru-RU"/>
              </w:rPr>
            </w:pPr>
            <w:r w:rsidRPr="007A2879">
              <w:rPr>
                <w:b/>
                <w:lang w:val="ru-RU"/>
              </w:rPr>
              <w:t xml:space="preserve">Учебная практика </w:t>
            </w:r>
            <w:r>
              <w:rPr>
                <w:b/>
                <w:lang w:val="ru-RU"/>
              </w:rPr>
              <w:t>(144 часа)</w:t>
            </w:r>
          </w:p>
          <w:p w14:paraId="2678D613" w14:textId="77777777" w:rsidR="00CE02AE" w:rsidRPr="007A2879" w:rsidRDefault="00CE02AE" w:rsidP="00CE02AE">
            <w:pPr>
              <w:pStyle w:val="TableParagraph"/>
              <w:jc w:val="both"/>
              <w:rPr>
                <w:b/>
                <w:lang w:val="ru-RU"/>
              </w:rPr>
            </w:pPr>
            <w:r w:rsidRPr="007A2879">
              <w:rPr>
                <w:b/>
                <w:lang w:val="ru-RU"/>
              </w:rPr>
              <w:t>Виды работ:</w:t>
            </w:r>
          </w:p>
          <w:p w14:paraId="04B94D4E"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1. Подготовка рабочего места оборудования, сырья, исходных материалов для</w:t>
            </w:r>
            <w:r>
              <w:rPr>
                <w:rFonts w:ascii="Times New Roman" w:hAnsi="Times New Roman" w:cs="Times New Roman"/>
                <w:sz w:val="24"/>
                <w:szCs w:val="24"/>
                <w:lang w:val="ru-RU"/>
              </w:rPr>
              <w:t xml:space="preserve"> </w:t>
            </w:r>
            <w:r w:rsidRPr="001360B5">
              <w:rPr>
                <w:rFonts w:ascii="Times New Roman" w:hAnsi="Times New Roman" w:cs="Times New Roman"/>
                <w:sz w:val="24"/>
                <w:szCs w:val="24"/>
                <w:lang w:val="ru-RU"/>
              </w:rPr>
              <w:t xml:space="preserve">приготовления оформления и подготовка к </w:t>
            </w:r>
            <w:r w:rsidRPr="001360B5">
              <w:rPr>
                <w:rFonts w:ascii="Times New Roman" w:hAnsi="Times New Roman" w:cs="Times New Roman"/>
                <w:sz w:val="24"/>
                <w:szCs w:val="24"/>
                <w:lang w:val="ru-RU"/>
              </w:rPr>
              <w:lastRenderedPageBreak/>
              <w:t>реализации хлебобулочных, мучных кондитерских изделий разнообразного ассортимента.</w:t>
            </w:r>
          </w:p>
          <w:p w14:paraId="53D757DE" w14:textId="77777777" w:rsidR="004355DB" w:rsidRPr="004355DB" w:rsidRDefault="004355DB" w:rsidP="004355DB">
            <w:pPr>
              <w:pStyle w:val="c9"/>
              <w:spacing w:before="0" w:beforeAutospacing="0" w:after="0" w:afterAutospacing="0"/>
              <w:rPr>
                <w:lang w:val="ru-RU"/>
              </w:rPr>
            </w:pPr>
            <w:r w:rsidRPr="004355DB">
              <w:rPr>
                <w:lang w:val="ru-RU"/>
              </w:rPr>
              <w:t>Тема 2. Приготовление отделочных полуфабрикатов для хлебобулочных, мучных, кондитерских изделий- сиропов, карамели</w:t>
            </w:r>
          </w:p>
          <w:p w14:paraId="0752B1C6" w14:textId="77777777" w:rsidR="004355DB" w:rsidRPr="004355DB" w:rsidRDefault="004355DB" w:rsidP="004355DB">
            <w:pPr>
              <w:pStyle w:val="c9"/>
              <w:spacing w:before="0" w:beforeAutospacing="0" w:after="0" w:afterAutospacing="0"/>
              <w:rPr>
                <w:lang w:val="ru-RU"/>
              </w:rPr>
            </w:pPr>
            <w:r w:rsidRPr="004355DB">
              <w:rPr>
                <w:lang w:val="ru-RU"/>
              </w:rPr>
              <w:t>Тема 3. Приготовление отделочных полуфабрикатов для хлебобулочных, мучных, кондитерских изделий-глазури</w:t>
            </w:r>
          </w:p>
          <w:p w14:paraId="0A7AAF68" w14:textId="77777777" w:rsidR="004355DB" w:rsidRPr="004355DB" w:rsidRDefault="004355DB" w:rsidP="004355DB">
            <w:pPr>
              <w:pStyle w:val="c9"/>
              <w:spacing w:before="0" w:beforeAutospacing="0" w:after="0" w:afterAutospacing="0"/>
              <w:rPr>
                <w:lang w:val="ru-RU"/>
              </w:rPr>
            </w:pPr>
            <w:r w:rsidRPr="004355DB">
              <w:rPr>
                <w:lang w:val="ru-RU"/>
              </w:rPr>
              <w:t>Тема 4. Приготовление отделочных полуфабрикатов для хлебобулочных, мучных, кондитерских изделий- мастики, посыпки, крошки</w:t>
            </w:r>
          </w:p>
          <w:p w14:paraId="1FA7DE48" w14:textId="77777777" w:rsidR="004355DB" w:rsidRPr="004355DB" w:rsidRDefault="004355DB" w:rsidP="004355DB">
            <w:pPr>
              <w:pStyle w:val="c9"/>
              <w:spacing w:before="0" w:beforeAutospacing="0" w:after="0" w:afterAutospacing="0"/>
              <w:rPr>
                <w:lang w:val="ru-RU"/>
              </w:rPr>
            </w:pPr>
            <w:r w:rsidRPr="004355DB">
              <w:rPr>
                <w:lang w:val="ru-RU"/>
              </w:rPr>
              <w:t>Тема 5. Приготовление кремов сливочных для хлебобулочных, мучных, кондитерских изделий</w:t>
            </w:r>
          </w:p>
          <w:p w14:paraId="06073E29" w14:textId="77777777" w:rsidR="004355DB" w:rsidRPr="004355DB" w:rsidRDefault="004355DB" w:rsidP="004355DB">
            <w:pPr>
              <w:pStyle w:val="c9"/>
              <w:spacing w:before="0" w:beforeAutospacing="0" w:after="0" w:afterAutospacing="0"/>
              <w:rPr>
                <w:lang w:val="ru-RU"/>
              </w:rPr>
            </w:pPr>
            <w:r w:rsidRPr="004355DB">
              <w:rPr>
                <w:lang w:val="ru-RU"/>
              </w:rPr>
              <w:t>Тема 6. Приготовление кремов белковых для хлебобулочных, мучных, кондитерских изделий</w:t>
            </w:r>
          </w:p>
          <w:p w14:paraId="5EE861BE" w14:textId="77777777" w:rsidR="004355DB" w:rsidRPr="004355DB" w:rsidRDefault="004355DB" w:rsidP="004355DB">
            <w:pPr>
              <w:pStyle w:val="c9"/>
              <w:spacing w:before="0" w:beforeAutospacing="0" w:after="0" w:afterAutospacing="0"/>
              <w:rPr>
                <w:lang w:val="ru-RU"/>
              </w:rPr>
            </w:pPr>
            <w:r w:rsidRPr="004355DB">
              <w:rPr>
                <w:lang w:val="ru-RU"/>
              </w:rPr>
              <w:t>Тема 7. Приготовление кремов заварных для хлебобулочных, мучных, кондитерских изделий</w:t>
            </w:r>
          </w:p>
          <w:p w14:paraId="13FA8E5E" w14:textId="77777777" w:rsidR="004355DB" w:rsidRPr="004355DB" w:rsidRDefault="004355DB" w:rsidP="004355DB">
            <w:pPr>
              <w:pStyle w:val="c9"/>
              <w:spacing w:before="0" w:beforeAutospacing="0" w:after="0" w:afterAutospacing="0"/>
              <w:rPr>
                <w:lang w:val="ru-RU"/>
              </w:rPr>
            </w:pPr>
            <w:r w:rsidRPr="004355DB">
              <w:rPr>
                <w:lang w:val="ru-RU"/>
              </w:rPr>
              <w:t>Тема 8. Приготовление кремов на сметане, твороге и сливках для хлебобулочных, мучных, кондитерских изделий</w:t>
            </w:r>
          </w:p>
          <w:p w14:paraId="0E34658C"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9. Приготовление и оформление хлеба опарным способом.</w:t>
            </w:r>
          </w:p>
          <w:p w14:paraId="0B286495"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10. Приготовление и оформление хлебобулочных изделий опарным способом- пирогов открытых</w:t>
            </w:r>
          </w:p>
          <w:p w14:paraId="27A76EDD"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11. Приготовление и оформление хлебобулочных изделий опарным способом- пирогов закрытых</w:t>
            </w:r>
          </w:p>
          <w:p w14:paraId="5D54D9BE" w14:textId="77777777" w:rsidR="004355DB" w:rsidRPr="001360B5" w:rsidRDefault="004355DB" w:rsidP="004355DB">
            <w:pPr>
              <w:spacing w:line="254" w:lineRule="auto"/>
              <w:rPr>
                <w:rFonts w:ascii="Times New Roman" w:hAnsi="Times New Roman" w:cs="Times New Roman"/>
                <w:b/>
                <w:color w:val="000000"/>
                <w:lang w:val="ru-RU"/>
              </w:rPr>
            </w:pPr>
            <w:r w:rsidRPr="001360B5">
              <w:rPr>
                <w:rFonts w:ascii="Times New Roman" w:hAnsi="Times New Roman" w:cs="Times New Roman"/>
                <w:sz w:val="24"/>
                <w:szCs w:val="24"/>
                <w:lang w:val="ru-RU"/>
              </w:rPr>
              <w:t>Тема 12. Приготовление и оформление хлебобулочных изделий опарным способом- пирожков с фаршами сладкими</w:t>
            </w:r>
          </w:p>
          <w:p w14:paraId="1B32367A"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13. Приготовление и оформление хлеба и хлебобулочных изделий безопарным способом.</w:t>
            </w:r>
          </w:p>
          <w:p w14:paraId="7060A1BC"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14. Приготовление и оформление хлебобулочных изделий безопарным способом с фаршами несладкими.</w:t>
            </w:r>
          </w:p>
          <w:p w14:paraId="4629AB13"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15. Приготовление слоеного теста.</w:t>
            </w:r>
          </w:p>
          <w:p w14:paraId="4794C275"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16. Приготовление и оформление изделий из слоеного теста.</w:t>
            </w:r>
          </w:p>
          <w:p w14:paraId="30F4D214" w14:textId="77777777" w:rsidR="004355DB" w:rsidRPr="004355DB" w:rsidRDefault="004355DB" w:rsidP="004355DB">
            <w:pPr>
              <w:pStyle w:val="c9"/>
              <w:spacing w:before="0" w:beforeAutospacing="0" w:after="0" w:afterAutospacing="0"/>
              <w:rPr>
                <w:lang w:val="ru-RU"/>
              </w:rPr>
            </w:pPr>
            <w:r w:rsidRPr="004355DB">
              <w:rPr>
                <w:lang w:val="ru-RU"/>
              </w:rPr>
              <w:t>Тема 17 Приготовление и оформление изделий из песочного теста .</w:t>
            </w:r>
          </w:p>
          <w:p w14:paraId="3B2C1F5C" w14:textId="77777777" w:rsidR="004355DB" w:rsidRPr="004355DB" w:rsidRDefault="004355DB" w:rsidP="004355DB">
            <w:pPr>
              <w:pStyle w:val="c9"/>
              <w:spacing w:before="0" w:beforeAutospacing="0" w:after="0" w:afterAutospacing="0"/>
              <w:rPr>
                <w:lang w:val="ru-RU"/>
              </w:rPr>
            </w:pPr>
            <w:r w:rsidRPr="004355DB">
              <w:rPr>
                <w:lang w:val="ru-RU"/>
              </w:rPr>
              <w:t>Тема 18. Приготовление и оформление изделий из пряничного теста.</w:t>
            </w:r>
          </w:p>
          <w:p w14:paraId="26BBDAF3" w14:textId="77777777" w:rsidR="004355DB" w:rsidRPr="004355DB" w:rsidRDefault="004355DB" w:rsidP="004355DB">
            <w:pPr>
              <w:pStyle w:val="c9"/>
              <w:spacing w:before="0" w:beforeAutospacing="0" w:after="0" w:afterAutospacing="0"/>
              <w:rPr>
                <w:lang w:val="ru-RU"/>
              </w:rPr>
            </w:pPr>
            <w:r w:rsidRPr="004355DB">
              <w:rPr>
                <w:lang w:val="ru-RU"/>
              </w:rPr>
              <w:t>Тема 19. Приготовление и оформление изделий из бисквитного теста- мелкоштучных.</w:t>
            </w:r>
          </w:p>
          <w:p w14:paraId="0FCB5D8B" w14:textId="77777777" w:rsidR="004355DB" w:rsidRPr="004355DB" w:rsidRDefault="004355DB" w:rsidP="004355DB">
            <w:pPr>
              <w:pStyle w:val="c9"/>
              <w:spacing w:before="0" w:beforeAutospacing="0" w:after="0" w:afterAutospacing="0"/>
              <w:rPr>
                <w:lang w:val="ru-RU"/>
              </w:rPr>
            </w:pPr>
            <w:r w:rsidRPr="004355DB">
              <w:rPr>
                <w:lang w:val="ru-RU"/>
              </w:rPr>
              <w:t>Тема 20. Приготовление и оформление изделий из бисквитного теста- тортов.</w:t>
            </w:r>
          </w:p>
          <w:p w14:paraId="07D058FE" w14:textId="77777777" w:rsidR="004355DB" w:rsidRPr="004355DB" w:rsidRDefault="004355DB" w:rsidP="004355DB">
            <w:pPr>
              <w:pStyle w:val="c9"/>
              <w:spacing w:before="0" w:beforeAutospacing="0" w:after="0" w:afterAutospacing="0"/>
              <w:rPr>
                <w:lang w:val="ru-RU"/>
              </w:rPr>
            </w:pPr>
            <w:r w:rsidRPr="004355DB">
              <w:rPr>
                <w:lang w:val="ru-RU"/>
              </w:rPr>
              <w:t>Тема 21. Приготовление и оформление изделий из заварного теста.</w:t>
            </w:r>
          </w:p>
          <w:p w14:paraId="5EF2C44A" w14:textId="77777777" w:rsidR="004355DB" w:rsidRPr="004355DB" w:rsidRDefault="004355DB" w:rsidP="004355DB">
            <w:pPr>
              <w:pStyle w:val="c9"/>
              <w:spacing w:before="0" w:beforeAutospacing="0" w:after="0" w:afterAutospacing="0"/>
              <w:rPr>
                <w:lang w:val="ru-RU"/>
              </w:rPr>
            </w:pPr>
            <w:r w:rsidRPr="004355DB">
              <w:rPr>
                <w:lang w:val="ru-RU"/>
              </w:rPr>
              <w:t>Тема 22. Приготовление и оформление изделий из заварного теста с кремом.</w:t>
            </w:r>
          </w:p>
          <w:p w14:paraId="226137AE" w14:textId="77777777" w:rsidR="004355DB" w:rsidRPr="001360B5"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Тема 23. Приготовление и оформление отечественных классических, фруктовых, легких обезжиренных тортов</w:t>
            </w:r>
          </w:p>
          <w:p w14:paraId="06A1DE2A" w14:textId="77777777" w:rsidR="00CE02AE" w:rsidRPr="004355DB" w:rsidRDefault="004355DB" w:rsidP="004355DB">
            <w:pPr>
              <w:spacing w:line="254" w:lineRule="auto"/>
              <w:rPr>
                <w:rFonts w:ascii="Times New Roman" w:hAnsi="Times New Roman" w:cs="Times New Roman"/>
                <w:sz w:val="24"/>
                <w:szCs w:val="24"/>
                <w:lang w:val="ru-RU"/>
              </w:rPr>
            </w:pPr>
            <w:r w:rsidRPr="001360B5">
              <w:rPr>
                <w:rFonts w:ascii="Times New Roman" w:hAnsi="Times New Roman" w:cs="Times New Roman"/>
                <w:sz w:val="24"/>
                <w:szCs w:val="24"/>
                <w:lang w:val="ru-RU"/>
              </w:rPr>
              <w:t xml:space="preserve"> Тема 24. Приготовление и оформление отечественных классических, фруктовых, легких обезжиренных пирожных</w:t>
            </w:r>
          </w:p>
        </w:tc>
        <w:tc>
          <w:tcPr>
            <w:tcW w:w="452" w:type="pct"/>
          </w:tcPr>
          <w:p w14:paraId="0AD49D78" w14:textId="77777777" w:rsidR="00CE02AE" w:rsidRPr="004355DB" w:rsidRDefault="00B24990" w:rsidP="00B24990">
            <w:pPr>
              <w:pStyle w:val="TableParagraph"/>
              <w:jc w:val="center"/>
              <w:rPr>
                <w:sz w:val="24"/>
                <w:szCs w:val="24"/>
                <w:lang w:val="ru-RU"/>
              </w:rPr>
            </w:pPr>
            <w:r w:rsidRPr="004355DB">
              <w:rPr>
                <w:sz w:val="24"/>
                <w:szCs w:val="24"/>
                <w:lang w:val="ru-RU"/>
              </w:rPr>
              <w:lastRenderedPageBreak/>
              <w:t>144</w:t>
            </w:r>
          </w:p>
          <w:p w14:paraId="19A9BE84" w14:textId="77777777" w:rsidR="004355DB" w:rsidRPr="004355DB" w:rsidRDefault="004355DB" w:rsidP="00B24990">
            <w:pPr>
              <w:pStyle w:val="TableParagraph"/>
              <w:jc w:val="center"/>
              <w:rPr>
                <w:sz w:val="24"/>
                <w:szCs w:val="24"/>
                <w:lang w:val="ru-RU"/>
              </w:rPr>
            </w:pPr>
          </w:p>
          <w:p w14:paraId="1FFE9117"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0410EF9C" w14:textId="77777777" w:rsidR="004355DB" w:rsidRPr="004355DB" w:rsidRDefault="004355DB" w:rsidP="00B24990">
            <w:pPr>
              <w:pStyle w:val="TableParagraph"/>
              <w:jc w:val="center"/>
              <w:rPr>
                <w:sz w:val="24"/>
                <w:szCs w:val="24"/>
                <w:lang w:val="ru-RU"/>
              </w:rPr>
            </w:pPr>
          </w:p>
          <w:p w14:paraId="18C4D564"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523B2D20"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433F0F9F"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65472F49" w14:textId="77777777" w:rsidR="004355DB" w:rsidRDefault="004355DB" w:rsidP="00B24990">
            <w:pPr>
              <w:pStyle w:val="TableParagraph"/>
              <w:jc w:val="center"/>
              <w:rPr>
                <w:sz w:val="24"/>
                <w:szCs w:val="24"/>
                <w:lang w:val="ru-RU"/>
              </w:rPr>
            </w:pPr>
          </w:p>
          <w:p w14:paraId="76EDEC44"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208DEA5C"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7F64966C"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50EBA69E"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7B63DF20"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4173C5C3"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11769C7D"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0E5E284D"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4D3CD0FD"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312A4A89"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3E7A2E54"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70502E12"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4F045569"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744D7422"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5A6D3822"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2B0F4CE4"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050586D2"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4011DE69"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088E3DDC" w14:textId="77777777" w:rsidR="004355DB" w:rsidRPr="004355DB" w:rsidRDefault="004355DB" w:rsidP="00B24990">
            <w:pPr>
              <w:pStyle w:val="TableParagraph"/>
              <w:jc w:val="center"/>
              <w:rPr>
                <w:sz w:val="24"/>
                <w:szCs w:val="24"/>
                <w:lang w:val="ru-RU"/>
              </w:rPr>
            </w:pPr>
            <w:r w:rsidRPr="004355DB">
              <w:rPr>
                <w:sz w:val="24"/>
                <w:szCs w:val="24"/>
                <w:lang w:val="ru-RU"/>
              </w:rPr>
              <w:t>6</w:t>
            </w:r>
          </w:p>
          <w:p w14:paraId="53E7E0FC" w14:textId="77777777" w:rsidR="004355DB" w:rsidRPr="004355DB" w:rsidRDefault="004355DB" w:rsidP="004355DB">
            <w:pPr>
              <w:pStyle w:val="TableParagraph"/>
              <w:jc w:val="center"/>
              <w:rPr>
                <w:sz w:val="24"/>
                <w:szCs w:val="24"/>
                <w:lang w:val="ru-RU"/>
              </w:rPr>
            </w:pPr>
            <w:r w:rsidRPr="004355DB">
              <w:rPr>
                <w:sz w:val="24"/>
                <w:szCs w:val="24"/>
                <w:lang w:val="ru-RU"/>
              </w:rPr>
              <w:t>6</w:t>
            </w:r>
          </w:p>
          <w:p w14:paraId="01AF0901" w14:textId="77777777" w:rsidR="004355DB" w:rsidRPr="004355DB" w:rsidRDefault="004355DB" w:rsidP="00B24990">
            <w:pPr>
              <w:pStyle w:val="TableParagraph"/>
              <w:jc w:val="center"/>
              <w:rPr>
                <w:sz w:val="24"/>
                <w:szCs w:val="24"/>
                <w:lang w:val="ru-RU"/>
              </w:rPr>
            </w:pPr>
          </w:p>
        </w:tc>
      </w:tr>
      <w:tr w:rsidR="00CE02AE" w:rsidRPr="00677521" w14:paraId="37AEB102" w14:textId="77777777" w:rsidTr="00F6155A">
        <w:trPr>
          <w:trHeight w:val="20"/>
        </w:trPr>
        <w:tc>
          <w:tcPr>
            <w:tcW w:w="4548" w:type="pct"/>
            <w:gridSpan w:val="2"/>
          </w:tcPr>
          <w:p w14:paraId="19CAB3A9" w14:textId="77777777" w:rsidR="00CE02AE" w:rsidRPr="00FF29A8" w:rsidRDefault="00CE02AE" w:rsidP="00CE02AE">
            <w:pPr>
              <w:pStyle w:val="TableParagraph"/>
              <w:jc w:val="both"/>
              <w:rPr>
                <w:b/>
                <w:lang w:val="ru-RU"/>
              </w:rPr>
            </w:pPr>
            <w:r w:rsidRPr="00FF29A8">
              <w:rPr>
                <w:b/>
                <w:lang w:val="ru-RU"/>
              </w:rPr>
              <w:lastRenderedPageBreak/>
              <w:t xml:space="preserve">Производственная практика </w:t>
            </w:r>
            <w:r>
              <w:rPr>
                <w:b/>
                <w:lang w:val="ru-RU"/>
              </w:rPr>
              <w:t>(216 часов)</w:t>
            </w:r>
          </w:p>
          <w:p w14:paraId="105B2CF8" w14:textId="77777777" w:rsidR="004355DB" w:rsidRPr="00C22AD5" w:rsidRDefault="004355DB" w:rsidP="004355DB">
            <w:pPr>
              <w:spacing w:line="254" w:lineRule="auto"/>
              <w:rPr>
                <w:rFonts w:ascii="Times New Roman" w:hAnsi="Times New Roman" w:cs="Times New Roman"/>
                <w:sz w:val="24"/>
                <w:szCs w:val="24"/>
                <w:lang w:val="ru-RU"/>
              </w:rPr>
            </w:pPr>
            <w:r w:rsidRPr="00C22AD5">
              <w:rPr>
                <w:rFonts w:ascii="Times New Roman" w:hAnsi="Times New Roman" w:cs="Times New Roman"/>
                <w:sz w:val="24"/>
                <w:szCs w:val="24"/>
                <w:lang w:val="ru-RU"/>
              </w:rPr>
              <w:t xml:space="preserve">Тема 1. Подготовка рабочего места оборудования, сырья, исходных материалов для приготовления оформления и подготовка к реализации хлебобулочных,        мучных кондитерских изделий </w:t>
            </w:r>
            <w:r>
              <w:rPr>
                <w:rFonts w:ascii="Times New Roman" w:hAnsi="Times New Roman" w:cs="Times New Roman"/>
                <w:sz w:val="24"/>
                <w:szCs w:val="24"/>
                <w:lang w:val="ru-RU"/>
              </w:rPr>
              <w:t>разнообразного ассортимента</w:t>
            </w:r>
            <w:r w:rsidRPr="00C22AD5">
              <w:rPr>
                <w:rFonts w:ascii="Times New Roman" w:hAnsi="Times New Roman" w:cs="Times New Roman"/>
                <w:sz w:val="24"/>
                <w:szCs w:val="24"/>
                <w:lang w:val="ru-RU"/>
              </w:rPr>
              <w:t xml:space="preserve">                          </w:t>
            </w:r>
          </w:p>
          <w:p w14:paraId="14D8E004" w14:textId="77777777" w:rsidR="004355DB" w:rsidRPr="00C22AD5" w:rsidRDefault="004355DB" w:rsidP="004355DB">
            <w:pPr>
              <w:shd w:val="clear" w:color="auto" w:fill="FFFFFF"/>
              <w:rPr>
                <w:rFonts w:ascii="Times New Roman" w:eastAsia="Times New Roman" w:hAnsi="Times New Roman" w:cs="Times New Roman"/>
                <w:color w:val="2C4053"/>
                <w:sz w:val="24"/>
                <w:szCs w:val="24"/>
                <w:lang w:val="ru-RU" w:eastAsia="ru-RU"/>
              </w:rPr>
            </w:pPr>
            <w:r w:rsidRPr="00C22AD5">
              <w:rPr>
                <w:rFonts w:ascii="Times New Roman" w:eastAsia="Times New Roman" w:hAnsi="Times New Roman" w:cs="Times New Roman"/>
                <w:color w:val="2C4053"/>
                <w:sz w:val="24"/>
                <w:szCs w:val="24"/>
                <w:lang w:val="ru-RU" w:eastAsia="ru-RU"/>
              </w:rPr>
              <w:t>Тема 2. Приготовление отделочных полуфабрикатов для хлебобулочных, м</w:t>
            </w:r>
            <w:r>
              <w:rPr>
                <w:rFonts w:ascii="Times New Roman" w:eastAsia="Times New Roman" w:hAnsi="Times New Roman" w:cs="Times New Roman"/>
                <w:color w:val="2C4053"/>
                <w:sz w:val="24"/>
                <w:szCs w:val="24"/>
                <w:lang w:val="ru-RU" w:eastAsia="ru-RU"/>
              </w:rPr>
              <w:t>учных, кондитерских изделий</w:t>
            </w:r>
          </w:p>
          <w:p w14:paraId="5F16BC96" w14:textId="77777777" w:rsidR="004355DB" w:rsidRPr="00C22AD5" w:rsidRDefault="004355DB" w:rsidP="004355DB">
            <w:pPr>
              <w:shd w:val="clear" w:color="auto" w:fill="FFFFFF"/>
              <w:rPr>
                <w:rFonts w:ascii="Times New Roman" w:eastAsia="Times New Roman" w:hAnsi="Times New Roman" w:cs="Times New Roman"/>
                <w:color w:val="2C4053"/>
                <w:sz w:val="24"/>
                <w:szCs w:val="24"/>
                <w:lang w:val="ru-RU" w:eastAsia="ru-RU"/>
              </w:rPr>
            </w:pPr>
            <w:r w:rsidRPr="00C22AD5">
              <w:rPr>
                <w:rFonts w:ascii="Times New Roman" w:eastAsia="Times New Roman" w:hAnsi="Times New Roman" w:cs="Times New Roman"/>
                <w:color w:val="2C4053"/>
                <w:sz w:val="24"/>
                <w:szCs w:val="24"/>
                <w:lang w:val="ru-RU" w:eastAsia="ru-RU"/>
              </w:rPr>
              <w:t>Тема 3. Приготовление кремов для хлебобулочных, му</w:t>
            </w:r>
            <w:r>
              <w:rPr>
                <w:rFonts w:ascii="Times New Roman" w:eastAsia="Times New Roman" w:hAnsi="Times New Roman" w:cs="Times New Roman"/>
                <w:color w:val="2C4053"/>
                <w:sz w:val="24"/>
                <w:szCs w:val="24"/>
                <w:lang w:val="ru-RU" w:eastAsia="ru-RU"/>
              </w:rPr>
              <w:t>чных, кондитерских изделий.</w:t>
            </w:r>
          </w:p>
          <w:p w14:paraId="064DBD1C" w14:textId="77777777" w:rsidR="004355DB" w:rsidRPr="00C22AD5" w:rsidRDefault="004355DB" w:rsidP="004355DB">
            <w:pPr>
              <w:shd w:val="clear" w:color="auto" w:fill="FFFFFF"/>
              <w:rPr>
                <w:rFonts w:ascii="Times New Roman" w:eastAsia="Times New Roman" w:hAnsi="Times New Roman" w:cs="Times New Roman"/>
                <w:color w:val="2C4053"/>
                <w:sz w:val="24"/>
                <w:szCs w:val="24"/>
                <w:lang w:val="ru-RU" w:eastAsia="ru-RU"/>
              </w:rPr>
            </w:pPr>
            <w:r w:rsidRPr="00C22AD5">
              <w:rPr>
                <w:rFonts w:ascii="Times New Roman" w:eastAsia="Times New Roman" w:hAnsi="Times New Roman" w:cs="Times New Roman"/>
                <w:color w:val="2C4053"/>
                <w:sz w:val="24"/>
                <w:szCs w:val="24"/>
                <w:lang w:val="ru-RU" w:eastAsia="ru-RU"/>
              </w:rPr>
              <w:t>Тема 4. Приготовление кремов для хлебобулочных, мучных, кондитерских из</w:t>
            </w:r>
            <w:r>
              <w:rPr>
                <w:rFonts w:ascii="Times New Roman" w:eastAsia="Times New Roman" w:hAnsi="Times New Roman" w:cs="Times New Roman"/>
                <w:color w:val="2C4053"/>
                <w:sz w:val="24"/>
                <w:szCs w:val="24"/>
                <w:lang w:val="ru-RU" w:eastAsia="ru-RU"/>
              </w:rPr>
              <w:t>делий на сметане и твороге.</w:t>
            </w:r>
          </w:p>
          <w:p w14:paraId="6F5C7CE3" w14:textId="77777777" w:rsidR="004355DB" w:rsidRPr="004355DB" w:rsidRDefault="004355DB" w:rsidP="004355DB">
            <w:pPr>
              <w:pStyle w:val="c9"/>
              <w:spacing w:before="0" w:beforeAutospacing="0" w:after="0" w:afterAutospacing="0"/>
              <w:rPr>
                <w:lang w:val="ru-RU"/>
              </w:rPr>
            </w:pPr>
            <w:r w:rsidRPr="004355DB">
              <w:rPr>
                <w:lang w:val="ru-RU"/>
              </w:rPr>
              <w:lastRenderedPageBreak/>
              <w:t>Тема 5. Приготовление и оформление хлебобулочны</w:t>
            </w:r>
            <w:r>
              <w:rPr>
                <w:lang w:val="ru-RU"/>
              </w:rPr>
              <w:t>х изделий опарным способом.</w:t>
            </w:r>
          </w:p>
          <w:p w14:paraId="4A3006A0" w14:textId="77777777" w:rsidR="004355DB" w:rsidRPr="004355DB" w:rsidRDefault="004355DB" w:rsidP="004355DB">
            <w:pPr>
              <w:pStyle w:val="c9"/>
              <w:spacing w:before="0" w:beforeAutospacing="0" w:after="0" w:afterAutospacing="0"/>
              <w:rPr>
                <w:lang w:val="ru-RU"/>
              </w:rPr>
            </w:pPr>
            <w:r w:rsidRPr="004355DB">
              <w:rPr>
                <w:lang w:val="ru-RU"/>
              </w:rPr>
              <w:t xml:space="preserve">Тема 6. Приготовление и оформление хлебобулочных изделий опарным способом с </w:t>
            </w:r>
            <w:r>
              <w:rPr>
                <w:lang w:val="ru-RU"/>
              </w:rPr>
              <w:t>фаршем.</w:t>
            </w:r>
          </w:p>
          <w:p w14:paraId="2F7B1333" w14:textId="77777777" w:rsidR="004355DB" w:rsidRPr="004355DB" w:rsidRDefault="004355DB" w:rsidP="004355DB">
            <w:pPr>
              <w:pStyle w:val="c9"/>
              <w:spacing w:before="0" w:beforeAutospacing="0" w:after="0" w:afterAutospacing="0"/>
              <w:rPr>
                <w:lang w:val="ru-RU"/>
              </w:rPr>
            </w:pPr>
            <w:r w:rsidRPr="004355DB">
              <w:rPr>
                <w:lang w:val="ru-RU"/>
              </w:rPr>
              <w:t>Тема 7. Приготовление и оформление хлебобулочных и</w:t>
            </w:r>
            <w:r>
              <w:rPr>
                <w:lang w:val="ru-RU"/>
              </w:rPr>
              <w:t>зделий безопарным способом.</w:t>
            </w:r>
          </w:p>
          <w:p w14:paraId="1F9C54A9" w14:textId="77777777" w:rsidR="004355DB" w:rsidRPr="004355DB" w:rsidRDefault="004355DB" w:rsidP="004355DB">
            <w:pPr>
              <w:pStyle w:val="c9"/>
              <w:spacing w:before="0" w:beforeAutospacing="0" w:after="0" w:afterAutospacing="0"/>
              <w:rPr>
                <w:lang w:val="ru-RU"/>
              </w:rPr>
            </w:pPr>
            <w:r w:rsidRPr="004355DB">
              <w:rPr>
                <w:lang w:val="ru-RU"/>
              </w:rPr>
              <w:t>Тема 8. Приготовление и оформление хлебобулочных изделий бе</w:t>
            </w:r>
            <w:r>
              <w:rPr>
                <w:lang w:val="ru-RU"/>
              </w:rPr>
              <w:t xml:space="preserve">зопарным способом с фаршем </w:t>
            </w:r>
          </w:p>
          <w:p w14:paraId="4B6895A9" w14:textId="77777777" w:rsidR="004355DB" w:rsidRPr="004355DB" w:rsidRDefault="004355DB" w:rsidP="004355DB">
            <w:pPr>
              <w:pStyle w:val="c9"/>
              <w:spacing w:before="0" w:beforeAutospacing="0" w:after="0" w:afterAutospacing="0"/>
              <w:rPr>
                <w:lang w:val="ru-RU"/>
              </w:rPr>
            </w:pPr>
            <w:r w:rsidRPr="004355DB">
              <w:rPr>
                <w:lang w:val="ru-RU"/>
              </w:rPr>
              <w:t>Тема 9. Приготовление, оформление и подготовка к реализации изделий из</w:t>
            </w:r>
            <w:r>
              <w:rPr>
                <w:lang w:val="ru-RU"/>
              </w:rPr>
              <w:t xml:space="preserve"> дрожжевого слоеного теста.</w:t>
            </w:r>
          </w:p>
          <w:p w14:paraId="06424C11" w14:textId="77777777" w:rsidR="004355DB" w:rsidRPr="004355DB" w:rsidRDefault="004355DB" w:rsidP="004355DB">
            <w:pPr>
              <w:pStyle w:val="c9"/>
              <w:spacing w:before="0" w:beforeAutospacing="0" w:after="0" w:afterAutospacing="0"/>
              <w:rPr>
                <w:b/>
                <w:color w:val="000000"/>
                <w:lang w:val="ru-RU"/>
              </w:rPr>
            </w:pPr>
            <w:r w:rsidRPr="004355DB">
              <w:rPr>
                <w:lang w:val="ru-RU"/>
              </w:rPr>
              <w:t xml:space="preserve">Тема 10. Приготовление и оформление </w:t>
            </w:r>
            <w:r>
              <w:rPr>
                <w:lang w:val="ru-RU"/>
              </w:rPr>
              <w:t>изделий из песочного теста.</w:t>
            </w:r>
          </w:p>
          <w:p w14:paraId="386CC938" w14:textId="77777777" w:rsidR="004355DB" w:rsidRPr="00C22AD5" w:rsidRDefault="004355DB" w:rsidP="004355DB">
            <w:pPr>
              <w:rPr>
                <w:rFonts w:ascii="Times New Roman" w:hAnsi="Times New Roman" w:cs="Times New Roman"/>
                <w:sz w:val="24"/>
                <w:szCs w:val="24"/>
                <w:lang w:val="ru-RU"/>
              </w:rPr>
            </w:pPr>
            <w:r w:rsidRPr="00C22AD5">
              <w:rPr>
                <w:rFonts w:ascii="Times New Roman" w:hAnsi="Times New Roman" w:cs="Times New Roman"/>
                <w:sz w:val="24"/>
                <w:szCs w:val="24"/>
                <w:lang w:val="ru-RU"/>
              </w:rPr>
              <w:t>Тема 11.  Приготовление и оформление и</w:t>
            </w:r>
            <w:r>
              <w:rPr>
                <w:rFonts w:ascii="Times New Roman" w:hAnsi="Times New Roman" w:cs="Times New Roman"/>
                <w:sz w:val="24"/>
                <w:szCs w:val="24"/>
                <w:lang w:val="ru-RU"/>
              </w:rPr>
              <w:t xml:space="preserve">зделий из пряничного теста. </w:t>
            </w:r>
          </w:p>
          <w:p w14:paraId="40704727" w14:textId="77777777" w:rsidR="004355DB" w:rsidRPr="00C22AD5" w:rsidRDefault="004355DB" w:rsidP="004355DB">
            <w:pPr>
              <w:rPr>
                <w:rFonts w:ascii="Times New Roman" w:hAnsi="Times New Roman" w:cs="Times New Roman"/>
                <w:sz w:val="24"/>
                <w:szCs w:val="24"/>
                <w:lang w:val="ru-RU"/>
              </w:rPr>
            </w:pPr>
            <w:r w:rsidRPr="00C22AD5">
              <w:rPr>
                <w:rFonts w:ascii="Times New Roman" w:hAnsi="Times New Roman" w:cs="Times New Roman"/>
                <w:sz w:val="24"/>
                <w:szCs w:val="24"/>
                <w:lang w:val="ru-RU"/>
              </w:rPr>
              <w:t>Тема 12. Приготовление и оформление изд</w:t>
            </w:r>
            <w:r>
              <w:rPr>
                <w:rFonts w:ascii="Times New Roman" w:hAnsi="Times New Roman" w:cs="Times New Roman"/>
                <w:sz w:val="24"/>
                <w:szCs w:val="24"/>
                <w:lang w:val="ru-RU"/>
              </w:rPr>
              <w:t xml:space="preserve">елий из бисквитного теста. </w:t>
            </w:r>
          </w:p>
          <w:p w14:paraId="2E668CE5" w14:textId="77777777" w:rsidR="004355DB" w:rsidRPr="00C22AD5" w:rsidRDefault="004355DB" w:rsidP="004355DB">
            <w:pPr>
              <w:rPr>
                <w:rFonts w:ascii="Times New Roman" w:hAnsi="Times New Roman" w:cs="Times New Roman"/>
                <w:sz w:val="24"/>
                <w:szCs w:val="24"/>
                <w:lang w:val="ru-RU"/>
              </w:rPr>
            </w:pPr>
            <w:r w:rsidRPr="00C22AD5">
              <w:rPr>
                <w:rFonts w:ascii="Times New Roman" w:hAnsi="Times New Roman" w:cs="Times New Roman"/>
                <w:sz w:val="24"/>
                <w:szCs w:val="24"/>
                <w:lang w:val="ru-RU"/>
              </w:rPr>
              <w:t>Тема 13. Приготов</w:t>
            </w:r>
            <w:r>
              <w:rPr>
                <w:rFonts w:ascii="Times New Roman" w:hAnsi="Times New Roman" w:cs="Times New Roman"/>
                <w:sz w:val="24"/>
                <w:szCs w:val="24"/>
                <w:lang w:val="ru-RU"/>
              </w:rPr>
              <w:t>ление и оформление коврижки.</w:t>
            </w:r>
          </w:p>
          <w:p w14:paraId="2F37EBFC" w14:textId="77777777" w:rsidR="004355DB" w:rsidRPr="00C22AD5" w:rsidRDefault="004355DB" w:rsidP="004355DB">
            <w:pPr>
              <w:shd w:val="clear" w:color="auto" w:fill="FFFFFF"/>
              <w:rPr>
                <w:rFonts w:ascii="Times New Roman" w:hAnsi="Times New Roman" w:cs="Times New Roman"/>
                <w:sz w:val="24"/>
                <w:szCs w:val="24"/>
                <w:lang w:val="ru-RU"/>
              </w:rPr>
            </w:pPr>
            <w:r w:rsidRPr="00C22AD5">
              <w:rPr>
                <w:rFonts w:ascii="Times New Roman" w:hAnsi="Times New Roman" w:cs="Times New Roman"/>
                <w:sz w:val="24"/>
                <w:szCs w:val="24"/>
                <w:lang w:val="ru-RU"/>
              </w:rPr>
              <w:t xml:space="preserve">Тема 14. Приготовление и оформление </w:t>
            </w:r>
            <w:r>
              <w:rPr>
                <w:rFonts w:ascii="Times New Roman" w:hAnsi="Times New Roman" w:cs="Times New Roman"/>
                <w:sz w:val="24"/>
                <w:szCs w:val="24"/>
                <w:lang w:val="ru-RU"/>
              </w:rPr>
              <w:t>изделий из заварного теста.</w:t>
            </w:r>
          </w:p>
          <w:p w14:paraId="0F64DE45" w14:textId="77777777" w:rsidR="00CE02AE" w:rsidRPr="00132B90" w:rsidRDefault="004355DB" w:rsidP="004355DB">
            <w:pPr>
              <w:pStyle w:val="c9"/>
              <w:spacing w:before="0" w:beforeAutospacing="0" w:after="0" w:afterAutospacing="0"/>
              <w:rPr>
                <w:lang w:val="ru-RU"/>
              </w:rPr>
            </w:pPr>
            <w:r w:rsidRPr="004355DB">
              <w:rPr>
                <w:lang w:val="ru-RU"/>
              </w:rPr>
              <w:t xml:space="preserve">Тема 15. Приготовление и оформление отечественных классических, фруктовых, легких обезжиренных тортов и пирожных. </w:t>
            </w:r>
          </w:p>
        </w:tc>
        <w:tc>
          <w:tcPr>
            <w:tcW w:w="452" w:type="pct"/>
          </w:tcPr>
          <w:p w14:paraId="2BAFA7A1" w14:textId="77777777" w:rsidR="00CE02AE" w:rsidRDefault="00CE02AE" w:rsidP="004355DB">
            <w:pPr>
              <w:pStyle w:val="TableParagraph"/>
              <w:jc w:val="center"/>
              <w:rPr>
                <w:b/>
                <w:lang w:val="ru-RU"/>
              </w:rPr>
            </w:pPr>
          </w:p>
          <w:p w14:paraId="0CBE8590" w14:textId="77777777" w:rsidR="004355DB" w:rsidRPr="004355DB" w:rsidRDefault="004355DB" w:rsidP="004355DB">
            <w:pPr>
              <w:pStyle w:val="TableParagraph"/>
              <w:jc w:val="center"/>
              <w:rPr>
                <w:sz w:val="24"/>
                <w:szCs w:val="24"/>
                <w:lang w:val="ru-RU"/>
              </w:rPr>
            </w:pPr>
            <w:r w:rsidRPr="004355DB">
              <w:rPr>
                <w:sz w:val="24"/>
                <w:szCs w:val="24"/>
                <w:lang w:val="ru-RU"/>
              </w:rPr>
              <w:t>6</w:t>
            </w:r>
          </w:p>
          <w:p w14:paraId="04169007" w14:textId="77777777" w:rsidR="004355DB" w:rsidRPr="004355DB" w:rsidRDefault="004355DB" w:rsidP="004355DB">
            <w:pPr>
              <w:pStyle w:val="TableParagraph"/>
              <w:jc w:val="center"/>
              <w:rPr>
                <w:sz w:val="24"/>
                <w:szCs w:val="24"/>
                <w:lang w:val="ru-RU"/>
              </w:rPr>
            </w:pPr>
          </w:p>
          <w:p w14:paraId="709FFE2F" w14:textId="77777777" w:rsidR="004355DB" w:rsidRPr="004355DB" w:rsidRDefault="004355DB" w:rsidP="004355DB">
            <w:pPr>
              <w:pStyle w:val="TableParagraph"/>
              <w:jc w:val="center"/>
              <w:rPr>
                <w:sz w:val="24"/>
                <w:szCs w:val="24"/>
                <w:lang w:val="ru-RU"/>
              </w:rPr>
            </w:pPr>
            <w:r w:rsidRPr="004355DB">
              <w:rPr>
                <w:sz w:val="24"/>
                <w:szCs w:val="24"/>
                <w:lang w:val="ru-RU"/>
              </w:rPr>
              <w:t>18</w:t>
            </w:r>
          </w:p>
          <w:p w14:paraId="44E74045" w14:textId="77777777" w:rsidR="004355DB" w:rsidRPr="004355DB" w:rsidRDefault="004355DB" w:rsidP="004355DB">
            <w:pPr>
              <w:pStyle w:val="TableParagraph"/>
              <w:jc w:val="center"/>
              <w:rPr>
                <w:sz w:val="24"/>
                <w:szCs w:val="24"/>
                <w:lang w:val="ru-RU"/>
              </w:rPr>
            </w:pPr>
            <w:r w:rsidRPr="004355DB">
              <w:rPr>
                <w:sz w:val="24"/>
                <w:szCs w:val="24"/>
                <w:lang w:val="ru-RU"/>
              </w:rPr>
              <w:t>18</w:t>
            </w:r>
          </w:p>
          <w:p w14:paraId="76995FD2" w14:textId="77777777" w:rsidR="004355DB" w:rsidRPr="004355DB" w:rsidRDefault="004355DB" w:rsidP="004355DB">
            <w:pPr>
              <w:pStyle w:val="TableParagraph"/>
              <w:jc w:val="center"/>
              <w:rPr>
                <w:sz w:val="24"/>
                <w:szCs w:val="24"/>
                <w:lang w:val="ru-RU"/>
              </w:rPr>
            </w:pPr>
            <w:r w:rsidRPr="004355DB">
              <w:rPr>
                <w:sz w:val="24"/>
                <w:szCs w:val="24"/>
                <w:lang w:val="ru-RU"/>
              </w:rPr>
              <w:t>12</w:t>
            </w:r>
          </w:p>
          <w:p w14:paraId="74FDE370" w14:textId="77777777" w:rsidR="004355DB" w:rsidRPr="004355DB" w:rsidRDefault="004355DB" w:rsidP="004355DB">
            <w:pPr>
              <w:pStyle w:val="TableParagraph"/>
              <w:jc w:val="center"/>
              <w:rPr>
                <w:sz w:val="24"/>
                <w:szCs w:val="24"/>
                <w:lang w:val="ru-RU"/>
              </w:rPr>
            </w:pPr>
            <w:r w:rsidRPr="004355DB">
              <w:rPr>
                <w:sz w:val="24"/>
                <w:szCs w:val="24"/>
                <w:lang w:val="ru-RU"/>
              </w:rPr>
              <w:lastRenderedPageBreak/>
              <w:t>18</w:t>
            </w:r>
          </w:p>
          <w:p w14:paraId="4B0B2C1C" w14:textId="77777777" w:rsidR="004355DB" w:rsidRPr="004355DB" w:rsidRDefault="004355DB" w:rsidP="004355DB">
            <w:pPr>
              <w:pStyle w:val="TableParagraph"/>
              <w:jc w:val="center"/>
              <w:rPr>
                <w:sz w:val="24"/>
                <w:szCs w:val="24"/>
                <w:lang w:val="ru-RU"/>
              </w:rPr>
            </w:pPr>
            <w:r w:rsidRPr="004355DB">
              <w:rPr>
                <w:sz w:val="24"/>
                <w:szCs w:val="24"/>
                <w:lang w:val="ru-RU"/>
              </w:rPr>
              <w:t>18</w:t>
            </w:r>
          </w:p>
          <w:p w14:paraId="06A801B9" w14:textId="77777777" w:rsidR="004355DB" w:rsidRPr="004355DB" w:rsidRDefault="004355DB" w:rsidP="004355DB">
            <w:pPr>
              <w:pStyle w:val="TableParagraph"/>
              <w:jc w:val="center"/>
              <w:rPr>
                <w:sz w:val="24"/>
                <w:szCs w:val="24"/>
                <w:lang w:val="ru-RU"/>
              </w:rPr>
            </w:pPr>
            <w:r w:rsidRPr="004355DB">
              <w:rPr>
                <w:sz w:val="24"/>
                <w:szCs w:val="24"/>
                <w:lang w:val="ru-RU"/>
              </w:rPr>
              <w:t>18</w:t>
            </w:r>
          </w:p>
          <w:p w14:paraId="7656B79F" w14:textId="77777777" w:rsidR="004355DB" w:rsidRPr="004355DB" w:rsidRDefault="004355DB" w:rsidP="004355DB">
            <w:pPr>
              <w:pStyle w:val="TableParagraph"/>
              <w:jc w:val="center"/>
              <w:rPr>
                <w:sz w:val="24"/>
                <w:szCs w:val="24"/>
                <w:lang w:val="ru-RU"/>
              </w:rPr>
            </w:pPr>
            <w:r w:rsidRPr="004355DB">
              <w:rPr>
                <w:sz w:val="24"/>
                <w:szCs w:val="24"/>
                <w:lang w:val="ru-RU"/>
              </w:rPr>
              <w:t>18</w:t>
            </w:r>
          </w:p>
          <w:p w14:paraId="77CF4F69" w14:textId="77777777" w:rsidR="004355DB" w:rsidRPr="004355DB" w:rsidRDefault="004355DB" w:rsidP="004355DB">
            <w:pPr>
              <w:pStyle w:val="TableParagraph"/>
              <w:jc w:val="center"/>
              <w:rPr>
                <w:sz w:val="24"/>
                <w:szCs w:val="24"/>
                <w:lang w:val="ru-RU"/>
              </w:rPr>
            </w:pPr>
            <w:r w:rsidRPr="004355DB">
              <w:rPr>
                <w:sz w:val="24"/>
                <w:szCs w:val="24"/>
                <w:lang w:val="ru-RU"/>
              </w:rPr>
              <w:t>12</w:t>
            </w:r>
          </w:p>
          <w:p w14:paraId="67266AB3" w14:textId="77777777" w:rsidR="004355DB" w:rsidRPr="004355DB" w:rsidRDefault="004355DB" w:rsidP="004355DB">
            <w:pPr>
              <w:pStyle w:val="TableParagraph"/>
              <w:jc w:val="center"/>
              <w:rPr>
                <w:sz w:val="24"/>
                <w:szCs w:val="24"/>
                <w:lang w:val="ru-RU"/>
              </w:rPr>
            </w:pPr>
            <w:r w:rsidRPr="004355DB">
              <w:rPr>
                <w:sz w:val="24"/>
                <w:szCs w:val="24"/>
                <w:lang w:val="ru-RU"/>
              </w:rPr>
              <w:t>18</w:t>
            </w:r>
          </w:p>
          <w:p w14:paraId="47D84319" w14:textId="77777777" w:rsidR="004355DB" w:rsidRPr="004355DB" w:rsidRDefault="004355DB" w:rsidP="004355DB">
            <w:pPr>
              <w:pStyle w:val="TableParagraph"/>
              <w:jc w:val="center"/>
              <w:rPr>
                <w:sz w:val="24"/>
                <w:szCs w:val="24"/>
                <w:lang w:val="ru-RU"/>
              </w:rPr>
            </w:pPr>
            <w:r w:rsidRPr="004355DB">
              <w:rPr>
                <w:sz w:val="24"/>
                <w:szCs w:val="24"/>
                <w:lang w:val="ru-RU"/>
              </w:rPr>
              <w:t>6</w:t>
            </w:r>
          </w:p>
          <w:p w14:paraId="4E92E967" w14:textId="77777777" w:rsidR="004355DB" w:rsidRPr="004355DB" w:rsidRDefault="004355DB" w:rsidP="004355DB">
            <w:pPr>
              <w:pStyle w:val="TableParagraph"/>
              <w:jc w:val="center"/>
              <w:rPr>
                <w:sz w:val="24"/>
                <w:szCs w:val="24"/>
                <w:lang w:val="ru-RU"/>
              </w:rPr>
            </w:pPr>
            <w:r w:rsidRPr="004355DB">
              <w:rPr>
                <w:sz w:val="24"/>
                <w:szCs w:val="24"/>
                <w:lang w:val="ru-RU"/>
              </w:rPr>
              <w:t>18</w:t>
            </w:r>
          </w:p>
          <w:p w14:paraId="7510EDA8" w14:textId="77777777" w:rsidR="004355DB" w:rsidRPr="004355DB" w:rsidRDefault="004355DB" w:rsidP="004355DB">
            <w:pPr>
              <w:pStyle w:val="TableParagraph"/>
              <w:jc w:val="center"/>
              <w:rPr>
                <w:sz w:val="24"/>
                <w:szCs w:val="24"/>
                <w:lang w:val="ru-RU"/>
              </w:rPr>
            </w:pPr>
            <w:r w:rsidRPr="004355DB">
              <w:rPr>
                <w:sz w:val="24"/>
                <w:szCs w:val="24"/>
                <w:lang w:val="ru-RU"/>
              </w:rPr>
              <w:t>6</w:t>
            </w:r>
          </w:p>
          <w:p w14:paraId="257A2CAF" w14:textId="77777777" w:rsidR="004355DB" w:rsidRDefault="004355DB" w:rsidP="004355DB">
            <w:pPr>
              <w:pStyle w:val="TableParagraph"/>
              <w:jc w:val="center"/>
              <w:rPr>
                <w:sz w:val="24"/>
                <w:szCs w:val="24"/>
                <w:lang w:val="ru-RU"/>
              </w:rPr>
            </w:pPr>
            <w:r w:rsidRPr="004355DB">
              <w:rPr>
                <w:sz w:val="24"/>
                <w:szCs w:val="24"/>
                <w:lang w:val="ru-RU"/>
              </w:rPr>
              <w:t>12</w:t>
            </w:r>
          </w:p>
          <w:p w14:paraId="5B1109B8" w14:textId="77777777" w:rsidR="004355DB" w:rsidRPr="00F6155A" w:rsidRDefault="004355DB" w:rsidP="004355DB">
            <w:pPr>
              <w:pStyle w:val="TableParagraph"/>
              <w:jc w:val="center"/>
              <w:rPr>
                <w:b/>
                <w:lang w:val="ru-RU"/>
              </w:rPr>
            </w:pPr>
            <w:r>
              <w:rPr>
                <w:sz w:val="24"/>
                <w:szCs w:val="24"/>
                <w:lang w:val="ru-RU"/>
              </w:rPr>
              <w:t>18</w:t>
            </w:r>
          </w:p>
        </w:tc>
      </w:tr>
      <w:tr w:rsidR="00CE02AE" w:rsidRPr="00677521" w14:paraId="70F59A31" w14:textId="77777777" w:rsidTr="00F6155A">
        <w:trPr>
          <w:trHeight w:val="20"/>
        </w:trPr>
        <w:tc>
          <w:tcPr>
            <w:tcW w:w="4548" w:type="pct"/>
            <w:gridSpan w:val="2"/>
          </w:tcPr>
          <w:p w14:paraId="43C97969" w14:textId="2EC1DF84" w:rsidR="00CE02AE" w:rsidRPr="00C5461E" w:rsidRDefault="00CE02AE" w:rsidP="00CE02AE">
            <w:pPr>
              <w:pStyle w:val="TableParagraph"/>
              <w:rPr>
                <w:b/>
                <w:lang w:val="ru-RU"/>
              </w:rPr>
            </w:pPr>
            <w:r>
              <w:rPr>
                <w:b/>
                <w:lang w:val="ru-RU"/>
              </w:rPr>
              <w:lastRenderedPageBreak/>
              <w:t xml:space="preserve">Промежуточная аттестация </w:t>
            </w:r>
            <w:r w:rsidR="00E460F5">
              <w:rPr>
                <w:b/>
                <w:lang w:val="ru-RU"/>
              </w:rPr>
              <w:t>по МДК.05.02 в форме экзамена</w:t>
            </w:r>
          </w:p>
        </w:tc>
        <w:tc>
          <w:tcPr>
            <w:tcW w:w="452" w:type="pct"/>
          </w:tcPr>
          <w:p w14:paraId="23438943" w14:textId="7515999E" w:rsidR="00CE02AE" w:rsidRPr="00E460F5" w:rsidRDefault="00E460F5" w:rsidP="00E460F5">
            <w:pPr>
              <w:pStyle w:val="TableParagraph"/>
              <w:jc w:val="center"/>
              <w:rPr>
                <w:b/>
                <w:lang w:val="ru-RU"/>
              </w:rPr>
            </w:pPr>
            <w:r>
              <w:rPr>
                <w:b/>
                <w:lang w:val="ru-RU"/>
              </w:rPr>
              <w:t>6э/4к</w:t>
            </w:r>
          </w:p>
        </w:tc>
      </w:tr>
      <w:tr w:rsidR="00E460F5" w:rsidRPr="00677521" w14:paraId="4DEC01D4" w14:textId="77777777" w:rsidTr="00F6155A">
        <w:trPr>
          <w:trHeight w:val="20"/>
        </w:trPr>
        <w:tc>
          <w:tcPr>
            <w:tcW w:w="4548" w:type="pct"/>
            <w:gridSpan w:val="2"/>
          </w:tcPr>
          <w:p w14:paraId="543C4DC2" w14:textId="673D83D9" w:rsidR="00E460F5" w:rsidRPr="00E460F5" w:rsidRDefault="00E460F5" w:rsidP="00CE02AE">
            <w:pPr>
              <w:pStyle w:val="TableParagraph"/>
              <w:rPr>
                <w:b/>
                <w:lang w:val="ru-RU"/>
              </w:rPr>
            </w:pPr>
            <w:r w:rsidRPr="00E460F5">
              <w:rPr>
                <w:b/>
                <w:lang w:val="ru-RU"/>
              </w:rPr>
              <w:t xml:space="preserve">Промежуточная аттестация по </w:t>
            </w:r>
            <w:r>
              <w:rPr>
                <w:b/>
                <w:lang w:val="ru-RU"/>
              </w:rPr>
              <w:t>ПМ.05</w:t>
            </w:r>
            <w:r w:rsidRPr="00E460F5">
              <w:rPr>
                <w:b/>
                <w:lang w:val="ru-RU"/>
              </w:rPr>
              <w:t xml:space="preserve"> в форме</w:t>
            </w:r>
            <w:r>
              <w:rPr>
                <w:b/>
                <w:lang w:val="ru-RU"/>
              </w:rPr>
              <w:t xml:space="preserve"> квалификационного</w:t>
            </w:r>
            <w:r w:rsidRPr="00E460F5">
              <w:rPr>
                <w:b/>
                <w:lang w:val="ru-RU"/>
              </w:rPr>
              <w:t xml:space="preserve"> экзамена</w:t>
            </w:r>
          </w:p>
        </w:tc>
        <w:tc>
          <w:tcPr>
            <w:tcW w:w="452" w:type="pct"/>
          </w:tcPr>
          <w:p w14:paraId="287FE7CA" w14:textId="3E19E9C8" w:rsidR="00E460F5" w:rsidRPr="00E460F5" w:rsidRDefault="00E460F5" w:rsidP="00E460F5">
            <w:pPr>
              <w:pStyle w:val="TableParagraph"/>
              <w:jc w:val="center"/>
              <w:rPr>
                <w:b/>
                <w:lang w:val="ru-RU"/>
              </w:rPr>
            </w:pPr>
            <w:r>
              <w:rPr>
                <w:b/>
                <w:lang w:val="ru-RU"/>
              </w:rPr>
              <w:t>6э/4к</w:t>
            </w:r>
          </w:p>
        </w:tc>
      </w:tr>
      <w:tr w:rsidR="00CE02AE" w:rsidRPr="00677521" w14:paraId="7C7690AF" w14:textId="77777777" w:rsidTr="00F6155A">
        <w:trPr>
          <w:trHeight w:val="20"/>
        </w:trPr>
        <w:tc>
          <w:tcPr>
            <w:tcW w:w="4548" w:type="pct"/>
            <w:gridSpan w:val="2"/>
          </w:tcPr>
          <w:p w14:paraId="19293540" w14:textId="77777777" w:rsidR="00CE02AE" w:rsidRPr="00C5461E" w:rsidRDefault="00CE02AE" w:rsidP="00CE02AE">
            <w:pPr>
              <w:pStyle w:val="TableParagraph"/>
              <w:rPr>
                <w:b/>
                <w:lang w:val="ru-RU"/>
              </w:rPr>
            </w:pPr>
            <w:r w:rsidRPr="00677521">
              <w:rPr>
                <w:b/>
              </w:rPr>
              <w:t>Всего</w:t>
            </w:r>
          </w:p>
        </w:tc>
        <w:tc>
          <w:tcPr>
            <w:tcW w:w="452" w:type="pct"/>
          </w:tcPr>
          <w:p w14:paraId="5CEC9E02" w14:textId="77777777" w:rsidR="00CE02AE" w:rsidRPr="004355DB" w:rsidRDefault="004355DB" w:rsidP="004355DB">
            <w:pPr>
              <w:pStyle w:val="TableParagraph"/>
              <w:jc w:val="center"/>
              <w:rPr>
                <w:b/>
                <w:lang w:val="ru-RU"/>
              </w:rPr>
            </w:pPr>
            <w:r>
              <w:rPr>
                <w:b/>
                <w:lang w:val="ru-RU"/>
              </w:rPr>
              <w:t>588</w:t>
            </w:r>
          </w:p>
        </w:tc>
      </w:tr>
    </w:tbl>
    <w:p w14:paraId="6B99813B" w14:textId="77777777" w:rsidR="00B24990" w:rsidRDefault="00B24990" w:rsidP="00B204C4">
      <w:pPr>
        <w:rPr>
          <w:rFonts w:ascii="Times New Roman" w:hAnsi="Times New Roman" w:cs="Times New Roman"/>
          <w:sz w:val="24"/>
          <w:szCs w:val="24"/>
        </w:rPr>
        <w:sectPr w:rsidR="00B24990" w:rsidSect="00B24990">
          <w:pgSz w:w="16838" w:h="11906" w:orient="landscape"/>
          <w:pgMar w:top="1701" w:right="1134" w:bottom="851" w:left="1134" w:header="709" w:footer="709" w:gutter="0"/>
          <w:cols w:space="708"/>
          <w:docGrid w:linePitch="360"/>
        </w:sectPr>
      </w:pPr>
    </w:p>
    <w:p w14:paraId="7AFFB7C8" w14:textId="77777777" w:rsidR="0050597F" w:rsidRPr="00B204C4" w:rsidRDefault="0050597F" w:rsidP="00B204C4">
      <w:pPr>
        <w:rPr>
          <w:rFonts w:ascii="Times New Roman" w:hAnsi="Times New Roman" w:cs="Times New Roman"/>
          <w:sz w:val="24"/>
          <w:szCs w:val="24"/>
        </w:rPr>
      </w:pPr>
    </w:p>
    <w:p w14:paraId="3F3A5D88" w14:textId="77777777" w:rsidR="0050597F" w:rsidRPr="00F61571" w:rsidRDefault="0050597F" w:rsidP="0050597F">
      <w:pPr>
        <w:pStyle w:val="a4"/>
        <w:ind w:left="1440"/>
        <w:rPr>
          <w:rFonts w:ascii="Times New Roman" w:hAnsi="Times New Roman" w:cs="Times New Roman"/>
          <w:sz w:val="24"/>
          <w:szCs w:val="24"/>
        </w:rPr>
      </w:pPr>
    </w:p>
    <w:p w14:paraId="3D22F735" w14:textId="77777777" w:rsidR="0050597F" w:rsidRPr="00941462" w:rsidRDefault="0050597F" w:rsidP="0050597F">
      <w:pPr>
        <w:pStyle w:val="1f"/>
        <w:rPr>
          <w:rFonts w:ascii="Times New Roman" w:hAnsi="Times New Roman"/>
        </w:rPr>
      </w:pPr>
      <w:r w:rsidRPr="00941462">
        <w:rPr>
          <w:rFonts w:ascii="Times New Roman" w:hAnsi="Times New Roman"/>
        </w:rPr>
        <w:t>3. Условия реализации профессионального модуля</w:t>
      </w:r>
    </w:p>
    <w:p w14:paraId="01728D11" w14:textId="77777777" w:rsidR="0050597F" w:rsidRPr="00B204C4" w:rsidRDefault="0050597F" w:rsidP="0050597F">
      <w:pPr>
        <w:pStyle w:val="114"/>
        <w:rPr>
          <w:rFonts w:ascii="Times New Roman" w:hAnsi="Times New Roman"/>
          <w:color w:val="auto"/>
        </w:rPr>
      </w:pPr>
      <w:r w:rsidRPr="00B204C4">
        <w:rPr>
          <w:rFonts w:ascii="Times New Roman" w:hAnsi="Times New Roman"/>
          <w:color w:val="auto"/>
        </w:rPr>
        <w:t>3.1. Материально-техническое обеспечение</w:t>
      </w:r>
    </w:p>
    <w:p w14:paraId="229A6C5E" w14:textId="77777777" w:rsidR="0050597F" w:rsidRPr="00B204C4" w:rsidRDefault="0050597F" w:rsidP="0050597F">
      <w:pPr>
        <w:suppressAutoHyphens/>
        <w:ind w:firstLine="709"/>
        <w:jc w:val="both"/>
        <w:rPr>
          <w:rFonts w:ascii="Times New Roman" w:hAnsi="Times New Roman" w:cs="Times New Roman"/>
          <w:bCs/>
          <w:sz w:val="24"/>
          <w:szCs w:val="24"/>
        </w:rPr>
      </w:pPr>
      <w:r w:rsidRPr="00B204C4">
        <w:rPr>
          <w:rFonts w:ascii="Times New Roman" w:hAnsi="Times New Roman"/>
          <w:sz w:val="24"/>
          <w:szCs w:val="24"/>
        </w:rPr>
        <w:t xml:space="preserve">Кабинет «Общепрофессиональных дисциплин и профессиональных модулей» </w:t>
      </w:r>
      <w:r w:rsidRPr="00B204C4">
        <w:rPr>
          <w:rFonts w:ascii="Times New Roman" w:hAnsi="Times New Roman" w:cs="Times New Roman"/>
          <w:bCs/>
          <w:sz w:val="24"/>
          <w:szCs w:val="24"/>
        </w:rPr>
        <w:t>оснащенные в соответствии с ОП.</w:t>
      </w:r>
    </w:p>
    <w:p w14:paraId="193C058E" w14:textId="77777777" w:rsidR="0050597F" w:rsidRPr="00B204C4" w:rsidRDefault="0050597F" w:rsidP="0050597F">
      <w:pPr>
        <w:suppressAutoHyphens/>
        <w:ind w:firstLine="709"/>
        <w:jc w:val="both"/>
        <w:rPr>
          <w:rFonts w:ascii="Times New Roman" w:hAnsi="Times New Roman" w:cs="Times New Roman"/>
          <w:bCs/>
          <w:sz w:val="24"/>
          <w:szCs w:val="24"/>
        </w:rPr>
      </w:pPr>
      <w:r w:rsidRPr="00B204C4">
        <w:rPr>
          <w:rFonts w:ascii="Times New Roman" w:hAnsi="Times New Roman" w:cs="Times New Roman"/>
          <w:sz w:val="24"/>
          <w:szCs w:val="24"/>
        </w:rPr>
        <w:t>Мастерские/зоны по видам работ:</w:t>
      </w:r>
      <w:r w:rsidRPr="00B204C4">
        <w:rPr>
          <w:rFonts w:ascii="Times New Roman" w:eastAsia="Times New Roman" w:hAnsi="Times New Roman" w:cs="Times New Roman"/>
          <w:bCs/>
          <w:sz w:val="24"/>
          <w:szCs w:val="24"/>
          <w:lang w:eastAsia="ru-RU"/>
        </w:rPr>
        <w:t xml:space="preserve"> «Хлебопечение</w:t>
      </w:r>
      <w:r w:rsidRPr="00B204C4">
        <w:rPr>
          <w:rFonts w:ascii="Times New Roman" w:hAnsi="Times New Roman"/>
          <w:sz w:val="24"/>
          <w:szCs w:val="24"/>
        </w:rPr>
        <w:t xml:space="preserve">», </w:t>
      </w:r>
      <w:r w:rsidRPr="00B204C4">
        <w:rPr>
          <w:rFonts w:ascii="Times New Roman" w:eastAsia="Times New Roman" w:hAnsi="Times New Roman" w:cs="Times New Roman"/>
          <w:bCs/>
          <w:sz w:val="24"/>
          <w:szCs w:val="24"/>
          <w:lang w:eastAsia="ru-RU"/>
        </w:rPr>
        <w:t xml:space="preserve">оснащенные </w:t>
      </w:r>
      <w:r w:rsidRPr="00B204C4">
        <w:rPr>
          <w:rFonts w:ascii="Times New Roman" w:hAnsi="Times New Roman" w:cs="Times New Roman"/>
          <w:bCs/>
          <w:sz w:val="24"/>
          <w:szCs w:val="24"/>
        </w:rPr>
        <w:t>в соответствии с ОП.</w:t>
      </w:r>
    </w:p>
    <w:p w14:paraId="2EADC86E" w14:textId="77777777" w:rsidR="0050597F" w:rsidRPr="00B204C4" w:rsidRDefault="0050597F" w:rsidP="0050597F">
      <w:pPr>
        <w:suppressAutoHyphens/>
        <w:ind w:firstLine="709"/>
        <w:jc w:val="both"/>
        <w:rPr>
          <w:rFonts w:ascii="Times New Roman" w:hAnsi="Times New Roman" w:cs="Times New Roman"/>
          <w:bCs/>
          <w:sz w:val="24"/>
          <w:szCs w:val="24"/>
        </w:rPr>
      </w:pPr>
      <w:r w:rsidRPr="00B204C4">
        <w:rPr>
          <w:rFonts w:ascii="Times New Roman" w:hAnsi="Times New Roman" w:cs="Times New Roman"/>
          <w:bCs/>
          <w:sz w:val="24"/>
          <w:szCs w:val="24"/>
        </w:rPr>
        <w:t>Базы практики, оснащенные в соответствии с ОП.</w:t>
      </w:r>
    </w:p>
    <w:p w14:paraId="5BEEE9C1" w14:textId="77777777" w:rsidR="0050597F" w:rsidRPr="00B204C4" w:rsidRDefault="0050597F" w:rsidP="0050597F">
      <w:pPr>
        <w:pStyle w:val="114"/>
        <w:rPr>
          <w:rFonts w:ascii="Times New Roman" w:hAnsi="Times New Roman"/>
          <w:color w:val="auto"/>
        </w:rPr>
      </w:pPr>
    </w:p>
    <w:p w14:paraId="778A85BC" w14:textId="77777777" w:rsidR="0050597F" w:rsidRPr="00B204C4" w:rsidRDefault="0050597F" w:rsidP="0050597F">
      <w:pPr>
        <w:pStyle w:val="114"/>
        <w:rPr>
          <w:rFonts w:ascii="Times New Roman" w:eastAsia="Times New Roman" w:hAnsi="Times New Roman"/>
          <w:color w:val="auto"/>
        </w:rPr>
      </w:pPr>
      <w:r w:rsidRPr="00B204C4">
        <w:rPr>
          <w:rFonts w:ascii="Times New Roman" w:hAnsi="Times New Roman"/>
          <w:color w:val="auto"/>
        </w:rPr>
        <w:t>3.2. Учебно-методическое обеспечение</w:t>
      </w:r>
    </w:p>
    <w:p w14:paraId="1839861E" w14:textId="77777777" w:rsidR="0050597F" w:rsidRPr="00B94A75" w:rsidRDefault="0050597F" w:rsidP="0050597F">
      <w:pPr>
        <w:pStyle w:val="a4"/>
        <w:spacing w:line="276" w:lineRule="auto"/>
        <w:ind w:left="0" w:firstLine="709"/>
        <w:rPr>
          <w:rFonts w:ascii="Times New Roman" w:hAnsi="Times New Roman" w:cs="Times New Roman"/>
          <w:b/>
          <w:sz w:val="24"/>
          <w:szCs w:val="24"/>
        </w:rPr>
      </w:pPr>
      <w:r w:rsidRPr="00B94A75">
        <w:rPr>
          <w:rFonts w:ascii="Times New Roman" w:hAnsi="Times New Roman" w:cs="Times New Roman"/>
          <w:b/>
          <w:sz w:val="24"/>
          <w:szCs w:val="24"/>
        </w:rPr>
        <w:t>3.2.1. Основные печатные и/или электронные издания</w:t>
      </w:r>
    </w:p>
    <w:p w14:paraId="71DAFA72" w14:textId="77777777" w:rsidR="0050597F" w:rsidRPr="004477AB" w:rsidRDefault="0050597F" w:rsidP="00EC02E3">
      <w:pPr>
        <w:pStyle w:val="a4"/>
        <w:numPr>
          <w:ilvl w:val="0"/>
          <w:numId w:val="6"/>
        </w:numPr>
        <w:ind w:left="0" w:firstLine="426"/>
        <w:jc w:val="both"/>
        <w:rPr>
          <w:rFonts w:ascii="Times New Roman" w:eastAsia="Times New Roman" w:hAnsi="Times New Roman" w:cs="Times New Roman"/>
          <w:sz w:val="24"/>
          <w:szCs w:val="24"/>
          <w:lang w:eastAsia="ru-RU"/>
        </w:rPr>
      </w:pPr>
      <w:r w:rsidRPr="004477AB">
        <w:rPr>
          <w:rFonts w:ascii="Times New Roman" w:eastAsia="Times New Roman" w:hAnsi="Times New Roman" w:cs="Times New Roman"/>
          <w:sz w:val="24"/>
          <w:szCs w:val="24"/>
          <w:lang w:eastAsia="ru-RU"/>
        </w:rPr>
        <w:t>Бочкарева, Н. А. Организация приготовления, оформления и подготовки к реализации хлебобулочных, мучных кондитерских изделий: учебное пособие для СПО / Н. А. Бочкарева. — 2-е изд. — Саратов: Профобразование, 2024. — 334 c. — ISBN 978-5-4488-1068-8. — Текст: электронный // Цифровой образовательный ресурс IPR SMART: [сайт]. — URL: https://www.iprbookshop.ru/135501.html</w:t>
      </w:r>
    </w:p>
    <w:p w14:paraId="78C6E78A" w14:textId="77777777" w:rsidR="0050597F" w:rsidRPr="004477AB" w:rsidRDefault="0050597F" w:rsidP="00EC02E3">
      <w:pPr>
        <w:pStyle w:val="a4"/>
        <w:numPr>
          <w:ilvl w:val="0"/>
          <w:numId w:val="6"/>
        </w:numPr>
        <w:ind w:left="0" w:firstLine="426"/>
        <w:jc w:val="both"/>
        <w:rPr>
          <w:rFonts w:ascii="Times New Roman" w:eastAsia="Times New Roman" w:hAnsi="Times New Roman" w:cs="Times New Roman"/>
          <w:sz w:val="24"/>
          <w:szCs w:val="24"/>
          <w:lang w:eastAsia="ru-RU"/>
        </w:rPr>
      </w:pPr>
      <w:r w:rsidRPr="004477AB">
        <w:rPr>
          <w:rFonts w:ascii="Times New Roman" w:eastAsia="Times New Roman" w:hAnsi="Times New Roman" w:cs="Times New Roman"/>
          <w:sz w:val="24"/>
          <w:szCs w:val="24"/>
          <w:lang w:eastAsia="ru-RU"/>
        </w:rPr>
        <w:t>Ермилова С. В. Приготовление, оформление и подготовка к реализации хлебобулочных, мучных кондитерских изделий разнообразного ассортимента: учебное издание / Ермилова С. В. - Москва : Академия, 2023. - 336 c. (Профессии среднего профессионального образования). - URL: https://academia-library.ru - Текст: электронный</w:t>
      </w:r>
    </w:p>
    <w:p w14:paraId="01AD8A5B" w14:textId="77777777" w:rsidR="0050597F" w:rsidRPr="004477AB" w:rsidRDefault="0050597F" w:rsidP="00EC02E3">
      <w:pPr>
        <w:pStyle w:val="a4"/>
        <w:numPr>
          <w:ilvl w:val="0"/>
          <w:numId w:val="6"/>
        </w:numPr>
        <w:ind w:left="0" w:firstLine="426"/>
        <w:jc w:val="both"/>
        <w:rPr>
          <w:rFonts w:ascii="Times New Roman" w:eastAsia="Times New Roman" w:hAnsi="Times New Roman" w:cs="Times New Roman"/>
          <w:sz w:val="24"/>
          <w:szCs w:val="24"/>
          <w:lang w:eastAsia="ru-RU"/>
        </w:rPr>
      </w:pPr>
      <w:r w:rsidRPr="004477AB">
        <w:rPr>
          <w:rFonts w:ascii="Times New Roman" w:eastAsia="Times New Roman" w:hAnsi="Times New Roman" w:cs="Times New Roman"/>
          <w:sz w:val="24"/>
          <w:szCs w:val="24"/>
          <w:lang w:eastAsia="ru-RU"/>
        </w:rPr>
        <w:t>Ермилова С. В. Торты, пирожные и десерты: учебное издание / Ермилова С. В., Соколова Е. И. - Москва : Академия, 2018. - 80 c. (Профессиональная подготовка рабочих и служащих). - URL: https://academia-library.ru - Текст : электронный</w:t>
      </w:r>
    </w:p>
    <w:p w14:paraId="79A163DA" w14:textId="77777777" w:rsidR="0050597F" w:rsidRPr="004477AB" w:rsidRDefault="0050597F" w:rsidP="00EC02E3">
      <w:pPr>
        <w:pStyle w:val="a4"/>
        <w:numPr>
          <w:ilvl w:val="0"/>
          <w:numId w:val="6"/>
        </w:numPr>
        <w:ind w:left="0" w:firstLine="426"/>
        <w:jc w:val="both"/>
        <w:rPr>
          <w:rFonts w:ascii="Times New Roman" w:eastAsia="Times New Roman" w:hAnsi="Times New Roman" w:cs="Times New Roman"/>
          <w:sz w:val="24"/>
          <w:szCs w:val="24"/>
          <w:lang w:eastAsia="ru-RU"/>
        </w:rPr>
      </w:pPr>
      <w:r w:rsidRPr="004477AB">
        <w:rPr>
          <w:rFonts w:ascii="Times New Roman" w:eastAsia="Times New Roman" w:hAnsi="Times New Roman" w:cs="Times New Roman"/>
          <w:sz w:val="24"/>
          <w:szCs w:val="24"/>
          <w:lang w:eastAsia="ru-RU"/>
        </w:rPr>
        <w:t>Рензяева, Т. В. Технология кондитерских изделий / Т. В. Рензяева, Г. И. Назимова, А. С. Марков. — 3-е изд., стер. — Санкт-Петербург : Лань, 2022. — 156 с. — ISBN 978-5-507-44337-6. — Текст : электронный // Лань : электронно-библиотечная система. — URL: https://e.lanbook.com/book/220502</w:t>
      </w:r>
    </w:p>
    <w:p w14:paraId="3F809523" w14:textId="77777777" w:rsidR="0050597F" w:rsidRPr="004477AB" w:rsidRDefault="0050597F" w:rsidP="00EC02E3">
      <w:pPr>
        <w:pStyle w:val="a4"/>
        <w:numPr>
          <w:ilvl w:val="0"/>
          <w:numId w:val="6"/>
        </w:numPr>
        <w:ind w:left="0" w:firstLine="426"/>
        <w:jc w:val="both"/>
        <w:rPr>
          <w:rFonts w:ascii="Times New Roman" w:eastAsia="Times New Roman" w:hAnsi="Times New Roman" w:cs="Times New Roman"/>
          <w:sz w:val="24"/>
          <w:szCs w:val="24"/>
          <w:lang w:eastAsia="ru-RU"/>
        </w:rPr>
      </w:pPr>
      <w:r w:rsidRPr="004477AB">
        <w:rPr>
          <w:rFonts w:ascii="Times New Roman" w:eastAsia="Times New Roman" w:hAnsi="Times New Roman" w:cs="Times New Roman"/>
          <w:sz w:val="24"/>
          <w:szCs w:val="24"/>
          <w:lang w:eastAsia="ru-RU"/>
        </w:rPr>
        <w:t>Скобельская, З. Г. Технология кондитерских изделий. Расчет рецептур / З. Г. Скобельская. — 4-е изд., стер. — Санкт-Петербург : Лань, 2023. — 84 с. — ISBN 978-5-507-45902-5. — Текст : электронный // Лань : электронно-библиотечная система. — URL: https://e.lanbook.com/book/291203</w:t>
      </w:r>
    </w:p>
    <w:p w14:paraId="42E642B2" w14:textId="77777777" w:rsidR="0050597F" w:rsidRPr="004477AB" w:rsidRDefault="0050597F" w:rsidP="00EC02E3">
      <w:pPr>
        <w:pStyle w:val="a4"/>
        <w:numPr>
          <w:ilvl w:val="0"/>
          <w:numId w:val="6"/>
        </w:numPr>
        <w:ind w:left="0" w:firstLine="426"/>
        <w:jc w:val="both"/>
        <w:rPr>
          <w:rFonts w:ascii="Times New Roman" w:eastAsia="Times New Roman" w:hAnsi="Times New Roman" w:cs="Times New Roman"/>
          <w:sz w:val="24"/>
          <w:szCs w:val="24"/>
          <w:lang w:eastAsia="ru-RU"/>
        </w:rPr>
      </w:pPr>
      <w:r w:rsidRPr="004477AB">
        <w:rPr>
          <w:rFonts w:ascii="Times New Roman" w:eastAsia="Times New Roman" w:hAnsi="Times New Roman" w:cs="Times New Roman"/>
          <w:sz w:val="24"/>
          <w:szCs w:val="24"/>
          <w:lang w:eastAsia="ru-RU"/>
        </w:rPr>
        <w:t>Скобельская, З. Г. Технология производства сахарных кондитерских изделий / З. Г. Скобельская, Г. Н. Горячева. — 5-е изд., стер. — Санкт-Петербург : Лань, 2023. — 428 с. — ISBN 978-5-507-47108-9. — Текст : электронный // Лань : электронно-библиотечная система. — URL: https://e.lanbook.com/book/328556</w:t>
      </w:r>
    </w:p>
    <w:p w14:paraId="16997E7C" w14:textId="77777777" w:rsidR="0050597F" w:rsidRPr="00D6510B" w:rsidRDefault="0050597F" w:rsidP="00EC02E3">
      <w:pPr>
        <w:pStyle w:val="a4"/>
        <w:numPr>
          <w:ilvl w:val="0"/>
          <w:numId w:val="6"/>
        </w:numPr>
        <w:ind w:left="0" w:firstLine="426"/>
        <w:jc w:val="both"/>
        <w:rPr>
          <w:rFonts w:ascii="Times New Roman" w:eastAsia="Times New Roman" w:hAnsi="Times New Roman" w:cs="Times New Roman"/>
          <w:sz w:val="24"/>
          <w:szCs w:val="24"/>
          <w:lang w:eastAsia="ru-RU"/>
        </w:rPr>
      </w:pPr>
      <w:r w:rsidRPr="004477AB">
        <w:rPr>
          <w:rFonts w:ascii="Times New Roman" w:eastAsia="Times New Roman" w:hAnsi="Times New Roman" w:cs="Times New Roman"/>
          <w:sz w:val="24"/>
          <w:szCs w:val="24"/>
          <w:lang w:eastAsia="ru-RU"/>
        </w:rPr>
        <w:t>Чижикова, О. Г. Технология производства хлеба и хлебобулочных изделий : учебник для среднего профессионального образования / О. Г. Чижикова, Л. О. Коршенко. — 3-е изд., испр. и доп. — Москва : Издательство Юрайт, 2023. — 252 с. — (Профессиональное образование). — ISBN 978-5-534-15863-2. — Текст : электронный // Образовательная платформа Юрайт [сайт]. — URL: https://urait.ru/bcode/510044</w:t>
      </w:r>
    </w:p>
    <w:p w14:paraId="19960A08" w14:textId="77777777" w:rsidR="00132B90" w:rsidRDefault="00132B90" w:rsidP="0050597F">
      <w:pPr>
        <w:pStyle w:val="1f"/>
        <w:rPr>
          <w:rFonts w:ascii="Times New Roman" w:hAnsi="Times New Roman"/>
        </w:rPr>
      </w:pPr>
      <w:r>
        <w:rPr>
          <w:rFonts w:ascii="Times New Roman" w:hAnsi="Times New Roman"/>
        </w:rPr>
        <w:br w:type="page"/>
      </w:r>
    </w:p>
    <w:p w14:paraId="2C0B841D" w14:textId="77777777" w:rsidR="0050597F" w:rsidRPr="00941462" w:rsidRDefault="0050597F" w:rsidP="0050597F">
      <w:pPr>
        <w:pStyle w:val="1f"/>
        <w:rPr>
          <w:rFonts w:ascii="Times New Roman" w:hAnsi="Times New Roman"/>
          <w:b w:val="0"/>
          <w:bCs w:val="0"/>
        </w:rPr>
      </w:pPr>
      <w:r w:rsidRPr="00941462">
        <w:rPr>
          <w:rFonts w:ascii="Times New Roman" w:hAnsi="Times New Roman"/>
        </w:rPr>
        <w:lastRenderedPageBreak/>
        <w:t xml:space="preserve">4. Контроль и оценка результатов освоения </w:t>
      </w:r>
      <w:r w:rsidRPr="00941462">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4899"/>
        <w:gridCol w:w="2452"/>
      </w:tblGrid>
      <w:tr w:rsidR="0050597F" w:rsidRPr="009226A5" w14:paraId="2D0E20AD" w14:textId="77777777" w:rsidTr="00F57B1F">
        <w:trPr>
          <w:trHeight w:val="23"/>
        </w:trPr>
        <w:tc>
          <w:tcPr>
            <w:tcW w:w="1067" w:type="pct"/>
          </w:tcPr>
          <w:p w14:paraId="50D810A5" w14:textId="77777777" w:rsidR="0050597F" w:rsidRPr="009226A5" w:rsidRDefault="0050597F" w:rsidP="00F57B1F">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Код ПК, ОК</w:t>
            </w:r>
          </w:p>
        </w:tc>
        <w:tc>
          <w:tcPr>
            <w:tcW w:w="2621" w:type="pct"/>
            <w:vAlign w:val="center"/>
          </w:tcPr>
          <w:p w14:paraId="0C03680E" w14:textId="77777777" w:rsidR="0050597F" w:rsidRPr="009226A5" w:rsidRDefault="0050597F" w:rsidP="00F57B1F">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 xml:space="preserve">Критерии оценки результата </w:t>
            </w:r>
            <w:r w:rsidRPr="009226A5">
              <w:rPr>
                <w:rFonts w:ascii="Times New Roman" w:hAnsi="Times New Roman" w:cs="Times New Roman"/>
                <w:b/>
                <w:sz w:val="24"/>
                <w:szCs w:val="24"/>
              </w:rPr>
              <w:br/>
              <w:t>(показатели освоенности компетенций)</w:t>
            </w:r>
          </w:p>
        </w:tc>
        <w:tc>
          <w:tcPr>
            <w:tcW w:w="1312" w:type="pct"/>
            <w:vAlign w:val="center"/>
          </w:tcPr>
          <w:p w14:paraId="79BB99F4" w14:textId="77777777" w:rsidR="0050597F" w:rsidRPr="009226A5" w:rsidRDefault="0050597F" w:rsidP="00F57B1F">
            <w:pPr>
              <w:suppressAutoHyphens/>
              <w:contextualSpacing/>
              <w:jc w:val="center"/>
              <w:rPr>
                <w:rFonts w:ascii="Times New Roman" w:hAnsi="Times New Roman" w:cs="Times New Roman"/>
                <w:b/>
                <w:sz w:val="24"/>
                <w:szCs w:val="24"/>
              </w:rPr>
            </w:pPr>
            <w:r w:rsidRPr="009226A5">
              <w:rPr>
                <w:rFonts w:ascii="Times New Roman" w:hAnsi="Times New Roman" w:cs="Times New Roman"/>
                <w:b/>
                <w:sz w:val="24"/>
                <w:szCs w:val="24"/>
              </w:rPr>
              <w:t>Формы контроля и методы оценки</w:t>
            </w:r>
          </w:p>
        </w:tc>
      </w:tr>
      <w:tr w:rsidR="0050597F" w:rsidRPr="009226A5" w14:paraId="0B708228" w14:textId="77777777" w:rsidTr="00F57B1F">
        <w:trPr>
          <w:trHeight w:val="23"/>
        </w:trPr>
        <w:tc>
          <w:tcPr>
            <w:tcW w:w="1067" w:type="pct"/>
          </w:tcPr>
          <w:p w14:paraId="12084A38" w14:textId="77777777" w:rsidR="0050597F" w:rsidRDefault="0050597F" w:rsidP="00F57B1F">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w:t>
            </w:r>
            <w:r>
              <w:rPr>
                <w:rStyle w:val="a5"/>
                <w:rFonts w:ascii="Times New Roman" w:hAnsi="Times New Roman" w:cs="Times New Roman"/>
                <w:sz w:val="24"/>
                <w:szCs w:val="24"/>
              </w:rPr>
              <w:t>5</w:t>
            </w:r>
            <w:r w:rsidRPr="009226A5">
              <w:rPr>
                <w:rStyle w:val="a5"/>
                <w:rFonts w:ascii="Times New Roman" w:hAnsi="Times New Roman" w:cs="Times New Roman"/>
                <w:sz w:val="24"/>
                <w:szCs w:val="24"/>
              </w:rPr>
              <w:t xml:space="preserve">.1. </w:t>
            </w:r>
          </w:p>
          <w:p w14:paraId="6313F0C0" w14:textId="77777777" w:rsidR="0050597F" w:rsidRDefault="0050597F" w:rsidP="00F57B1F">
            <w:pPr>
              <w:suppressAutoHyphens/>
              <w:contextualSpacing/>
              <w:rPr>
                <w:rFonts w:ascii="Times New Roman" w:hAnsi="Times New Roman"/>
              </w:rPr>
            </w:pPr>
            <w:r>
              <w:rPr>
                <w:rFonts w:ascii="Times New Roman" w:hAnsi="Times New Roman"/>
              </w:rPr>
              <w:t>ОК 1-4</w:t>
            </w:r>
          </w:p>
          <w:p w14:paraId="0F07EE9D" w14:textId="77777777" w:rsidR="0050597F" w:rsidRPr="009226A5" w:rsidRDefault="0050597F" w:rsidP="00F57B1F">
            <w:pPr>
              <w:suppressAutoHyphens/>
              <w:contextualSpacing/>
              <w:rPr>
                <w:rFonts w:ascii="Times New Roman" w:hAnsi="Times New Roman" w:cs="Times New Roman"/>
                <w:sz w:val="24"/>
                <w:szCs w:val="24"/>
                <w:highlight w:val="cyan"/>
              </w:rPr>
            </w:pPr>
            <w:r w:rsidRPr="00C664AA">
              <w:rPr>
                <w:rFonts w:ascii="Times New Roman" w:hAnsi="Times New Roman"/>
              </w:rPr>
              <w:t>ОК 7</w:t>
            </w:r>
          </w:p>
        </w:tc>
        <w:tc>
          <w:tcPr>
            <w:tcW w:w="2621" w:type="pct"/>
          </w:tcPr>
          <w:p w14:paraId="3E59AFFD"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Выполнение всех действий по организации и содержанию рабочего места кондитера в соответствии с инструкциями и регламентами, стандартами чистоты (система ХАССП), требованиями охраны труда и техники безопасности:</w:t>
            </w:r>
          </w:p>
          <w:p w14:paraId="11C1442C"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адекватный выбор и целевое, безопасное использование оборудования, производственного инвентаря, инструментов, посуды, соответствие виду выполняемых работ (подготовки сырья, замеса теста, выпечки, отделки, комплектования готовой продукции);</w:t>
            </w:r>
          </w:p>
          <w:p w14:paraId="3E60F57F"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рациональное размещение на рабочем месте оборудования, инвентаря, посуды, инструментов, сырья, материалов;</w:t>
            </w:r>
          </w:p>
          <w:p w14:paraId="28B6D4BE"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соответствие содержания рабочего места требованиям стандартов чистоты, охраны труда, техники безопасности;</w:t>
            </w:r>
          </w:p>
          <w:p w14:paraId="090C3B11"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своевременное проведение текущей уборки рабочего места кондитера;</w:t>
            </w:r>
          </w:p>
          <w:p w14:paraId="3542BDF0"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правильное выполненияе работ по уходу за весоизмерительным оборудованием;</w:t>
            </w:r>
          </w:p>
          <w:p w14:paraId="5C7D73F5"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14:paraId="53D65AB0"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соответствие организации хранения продуктов, отделочных полуфабрикатов, полуфабрикатов промышленного производства, готовых мучных кондитерских изделий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14:paraId="61620639"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14:paraId="0895B551"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lastRenderedPageBreak/>
              <w:t>–</w:t>
            </w:r>
            <w:r w:rsidRPr="004477AB">
              <w:rPr>
                <w:rFonts w:ascii="Times New Roman" w:hAnsi="Times New Roman" w:cs="Times New Roman"/>
                <w:sz w:val="24"/>
                <w:szCs w:val="24"/>
              </w:rPr>
              <w:tab/>
              <w:t>правильная, в соответствии с инструкциями, безопасная подготовка инструментов;</w:t>
            </w:r>
          </w:p>
          <w:p w14:paraId="72599A85" w14:textId="77777777" w:rsidR="0050597F" w:rsidRPr="004477AB"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точность, соответствие заданию расчета потребности в продуктах, полуфабрикатах;</w:t>
            </w:r>
          </w:p>
          <w:p w14:paraId="7289E610" w14:textId="77777777" w:rsidR="0050597F" w:rsidRPr="00C664AA" w:rsidRDefault="0050597F" w:rsidP="00F57B1F">
            <w:pPr>
              <w:suppressAutoHyphens/>
              <w:contextualSpacing/>
              <w:rPr>
                <w:rFonts w:ascii="Times New Roman" w:hAnsi="Times New Roman" w:cs="Times New Roman"/>
                <w:sz w:val="24"/>
                <w:szCs w:val="24"/>
              </w:rPr>
            </w:pPr>
            <w:r w:rsidRPr="004477AB">
              <w:rPr>
                <w:rFonts w:ascii="Times New Roman" w:hAnsi="Times New Roman" w:cs="Times New Roman"/>
                <w:sz w:val="24"/>
                <w:szCs w:val="24"/>
              </w:rPr>
              <w:t>–</w:t>
            </w:r>
            <w:r w:rsidRPr="004477AB">
              <w:rPr>
                <w:rFonts w:ascii="Times New Roman" w:hAnsi="Times New Roman" w:cs="Times New Roman"/>
                <w:sz w:val="24"/>
                <w:szCs w:val="24"/>
              </w:rPr>
              <w:tab/>
              <w:t>соответствие оформления заявки на продукты действующим правилам</w:t>
            </w:r>
          </w:p>
        </w:tc>
        <w:tc>
          <w:tcPr>
            <w:tcW w:w="1312" w:type="pct"/>
            <w:vMerge w:val="restart"/>
          </w:tcPr>
          <w:p w14:paraId="2F4BD67F" w14:textId="77777777" w:rsidR="0050597F" w:rsidRPr="009226A5" w:rsidRDefault="0050597F" w:rsidP="00F57B1F">
            <w:pPr>
              <w:suppressAutoHyphens/>
              <w:contextualSpacing/>
              <w:rPr>
                <w:rFonts w:ascii="Times New Roman" w:hAnsi="Times New Roman" w:cs="Times New Roman"/>
                <w:sz w:val="24"/>
                <w:szCs w:val="24"/>
              </w:rPr>
            </w:pPr>
            <w:r w:rsidRPr="009226A5">
              <w:rPr>
                <w:rFonts w:ascii="Times New Roman" w:hAnsi="Times New Roman" w:cs="Times New Roman"/>
                <w:sz w:val="24"/>
                <w:szCs w:val="24"/>
              </w:rPr>
              <w:lastRenderedPageBreak/>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50597F" w:rsidRPr="009226A5" w14:paraId="5CDFD763" w14:textId="77777777" w:rsidTr="00F57B1F">
        <w:trPr>
          <w:trHeight w:val="2208"/>
        </w:trPr>
        <w:tc>
          <w:tcPr>
            <w:tcW w:w="1067" w:type="pct"/>
            <w:tcBorders>
              <w:bottom w:val="single" w:sz="4" w:space="0" w:color="auto"/>
            </w:tcBorders>
          </w:tcPr>
          <w:p w14:paraId="763DFEF6" w14:textId="77777777" w:rsidR="0050597F" w:rsidRDefault="0050597F" w:rsidP="00F57B1F">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w:t>
            </w:r>
            <w:r>
              <w:rPr>
                <w:rStyle w:val="a5"/>
                <w:rFonts w:ascii="Times New Roman" w:hAnsi="Times New Roman" w:cs="Times New Roman"/>
                <w:sz w:val="24"/>
                <w:szCs w:val="24"/>
              </w:rPr>
              <w:t>5</w:t>
            </w:r>
            <w:r w:rsidRPr="009226A5">
              <w:rPr>
                <w:rStyle w:val="a5"/>
                <w:rFonts w:ascii="Times New Roman" w:hAnsi="Times New Roman" w:cs="Times New Roman"/>
                <w:sz w:val="24"/>
                <w:szCs w:val="24"/>
              </w:rPr>
              <w:t xml:space="preserve">.2. </w:t>
            </w:r>
          </w:p>
          <w:p w14:paraId="436B19AE" w14:textId="77777777" w:rsidR="0050597F" w:rsidRDefault="0050597F" w:rsidP="00F57B1F">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w:t>
            </w:r>
            <w:r>
              <w:rPr>
                <w:rStyle w:val="a5"/>
                <w:rFonts w:ascii="Times New Roman" w:hAnsi="Times New Roman" w:cs="Times New Roman"/>
                <w:sz w:val="24"/>
                <w:szCs w:val="24"/>
              </w:rPr>
              <w:t>5</w:t>
            </w:r>
            <w:r w:rsidRPr="009226A5">
              <w:rPr>
                <w:rStyle w:val="a5"/>
                <w:rFonts w:ascii="Times New Roman" w:hAnsi="Times New Roman" w:cs="Times New Roman"/>
                <w:sz w:val="24"/>
                <w:szCs w:val="24"/>
              </w:rPr>
              <w:t xml:space="preserve">.3. </w:t>
            </w:r>
          </w:p>
          <w:p w14:paraId="7EC4FADA" w14:textId="77777777" w:rsidR="0050597F" w:rsidRDefault="0050597F" w:rsidP="00F57B1F">
            <w:pPr>
              <w:suppressAutoHyphens/>
              <w:contextualSpacing/>
              <w:rPr>
                <w:rStyle w:val="a5"/>
                <w:rFonts w:ascii="Times New Roman" w:hAnsi="Times New Roman" w:cs="Times New Roman"/>
                <w:sz w:val="24"/>
                <w:szCs w:val="24"/>
              </w:rPr>
            </w:pPr>
            <w:r w:rsidRPr="009226A5">
              <w:rPr>
                <w:rStyle w:val="a5"/>
                <w:rFonts w:ascii="Times New Roman" w:hAnsi="Times New Roman" w:cs="Times New Roman"/>
                <w:sz w:val="24"/>
                <w:szCs w:val="24"/>
              </w:rPr>
              <w:t xml:space="preserve">ПК </w:t>
            </w:r>
            <w:r>
              <w:rPr>
                <w:rStyle w:val="a5"/>
                <w:rFonts w:ascii="Times New Roman" w:hAnsi="Times New Roman" w:cs="Times New Roman"/>
                <w:sz w:val="24"/>
                <w:szCs w:val="24"/>
              </w:rPr>
              <w:t>5</w:t>
            </w:r>
            <w:r w:rsidRPr="009226A5">
              <w:rPr>
                <w:rStyle w:val="a5"/>
                <w:rFonts w:ascii="Times New Roman" w:hAnsi="Times New Roman" w:cs="Times New Roman"/>
                <w:sz w:val="24"/>
                <w:szCs w:val="24"/>
              </w:rPr>
              <w:t>.4.</w:t>
            </w:r>
          </w:p>
          <w:p w14:paraId="65D88ACF" w14:textId="77777777" w:rsidR="0050597F" w:rsidRDefault="0050597F" w:rsidP="00F57B1F">
            <w:pPr>
              <w:suppressAutoHyphens/>
              <w:contextualSpacing/>
              <w:rPr>
                <w:rFonts w:ascii="Times New Roman" w:hAnsi="Times New Roman" w:cs="Times New Roman"/>
                <w:sz w:val="24"/>
                <w:szCs w:val="24"/>
              </w:rPr>
            </w:pPr>
            <w:r>
              <w:rPr>
                <w:rFonts w:ascii="Times New Roman" w:hAnsi="Times New Roman" w:cs="Times New Roman"/>
                <w:sz w:val="24"/>
                <w:szCs w:val="24"/>
              </w:rPr>
              <w:t>ПК 5.5</w:t>
            </w:r>
          </w:p>
          <w:p w14:paraId="3F520CBA" w14:textId="77777777" w:rsidR="0050597F" w:rsidRDefault="0050597F" w:rsidP="00F57B1F">
            <w:pPr>
              <w:suppressAutoHyphens/>
              <w:contextualSpacing/>
              <w:rPr>
                <w:rFonts w:ascii="Times New Roman" w:hAnsi="Times New Roman"/>
              </w:rPr>
            </w:pPr>
            <w:r>
              <w:rPr>
                <w:rFonts w:ascii="Times New Roman" w:hAnsi="Times New Roman"/>
              </w:rPr>
              <w:t>ОК 1-4</w:t>
            </w:r>
          </w:p>
          <w:p w14:paraId="49BF1A21" w14:textId="77777777" w:rsidR="0050597F" w:rsidRDefault="0050597F" w:rsidP="00F57B1F">
            <w:pPr>
              <w:suppressAutoHyphens/>
              <w:contextualSpacing/>
              <w:rPr>
                <w:rFonts w:ascii="Times New Roman" w:hAnsi="Times New Roman" w:cs="Times New Roman"/>
                <w:sz w:val="24"/>
                <w:szCs w:val="24"/>
              </w:rPr>
            </w:pPr>
            <w:r w:rsidRPr="00C664AA">
              <w:rPr>
                <w:rFonts w:ascii="Times New Roman" w:hAnsi="Times New Roman"/>
              </w:rPr>
              <w:t>ОК 7</w:t>
            </w:r>
          </w:p>
          <w:p w14:paraId="435A46AB" w14:textId="77777777" w:rsidR="0050597F" w:rsidRPr="009226A5" w:rsidRDefault="0050597F" w:rsidP="00F57B1F">
            <w:pPr>
              <w:suppressAutoHyphens/>
              <w:contextualSpacing/>
              <w:rPr>
                <w:rFonts w:ascii="Times New Roman" w:hAnsi="Times New Roman" w:cs="Times New Roman"/>
                <w:sz w:val="24"/>
                <w:szCs w:val="24"/>
              </w:rPr>
            </w:pPr>
          </w:p>
        </w:tc>
        <w:tc>
          <w:tcPr>
            <w:tcW w:w="2621" w:type="pct"/>
            <w:tcBorders>
              <w:bottom w:val="single" w:sz="4" w:space="0" w:color="auto"/>
            </w:tcBorders>
          </w:tcPr>
          <w:p w14:paraId="7955F06D"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Приготовление, творческое оформление и подготовка к реализации хлебобулочных, мучных кондитерских изделий:</w:t>
            </w:r>
          </w:p>
          <w:p w14:paraId="70F56B6C"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адекватный выбор основных продуктов и дополнительных ингредиентов, в том числе вкусовых, ароматических, красящих веществ, точное распознавание недоброкачественных продуктов;</w:t>
            </w:r>
          </w:p>
          <w:p w14:paraId="122708BF"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соответствие потерь при приготовлении, подготовке к реализации хлебобулочных, мучных кондитерских изделий действующим нормам;</w:t>
            </w:r>
          </w:p>
          <w:p w14:paraId="7E873A42"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оптимальность процесса приготовления реализации хлебобулочных, мучных кондитерских изделий (экономия ресурсов: продуктов, времени, энергетичеких затрат и т.д., соответствие выбора способов и техник приготовления рецептуре, особенностям заказа);</w:t>
            </w:r>
          </w:p>
          <w:p w14:paraId="24D302FE"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профессиональная демонстрация навыков работы с инструментами, кондитерским инвентарем;</w:t>
            </w:r>
          </w:p>
          <w:p w14:paraId="4E269E6B"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правильное, оптимальное, адекватное заданию планирование и ведение процессов приготовления, творческого оформления и подготовки к реализации хлебобулочных, мучных кондитерских изделий, соответствие процессов инструкциям, регламентам;</w:t>
            </w:r>
          </w:p>
          <w:p w14:paraId="3A984809"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соответствие процессов приготовления и подготовки к реализации стандртам чистоты, требованиям охраны труда и техники безопасности:</w:t>
            </w:r>
          </w:p>
          <w:p w14:paraId="7F1060F3" w14:textId="77777777" w:rsidR="0050597F" w:rsidRPr="004477AB" w:rsidRDefault="0050597F" w:rsidP="00F57B1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корректное использование цветных разделочных досок;</w:t>
            </w:r>
          </w:p>
          <w:p w14:paraId="326448C2" w14:textId="77777777" w:rsidR="0050597F" w:rsidRPr="004477AB" w:rsidRDefault="0050597F" w:rsidP="00F57B1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раздельное использование контейнеров для органических и неорганических отходов;</w:t>
            </w:r>
          </w:p>
          <w:p w14:paraId="4C480554" w14:textId="77777777" w:rsidR="0050597F" w:rsidRPr="004477AB" w:rsidRDefault="0050597F" w:rsidP="00F57B1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чистом виде во время работы, правильная (обязательная)</w:t>
            </w:r>
          </w:p>
          <w:p w14:paraId="020152F8"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lastRenderedPageBreak/>
              <w:t>дегустация в процессе приготовления, чистота на рабочем месте и в холодильнике);</w:t>
            </w:r>
          </w:p>
          <w:p w14:paraId="07D89358" w14:textId="77777777" w:rsidR="0050597F" w:rsidRPr="004477AB" w:rsidRDefault="0050597F" w:rsidP="00F57B1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адекватный выбор и целевое, безопасное использование оборудования, инвентаря, инструментов, посуды;</w:t>
            </w:r>
          </w:p>
          <w:p w14:paraId="1A9940A2"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соответствие времени выполнения работ нормативам;</w:t>
            </w:r>
          </w:p>
          <w:p w14:paraId="04515106"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соответствие массы хлебобулочных, мучных кондитерских изделий требованиям рецептуры, меню, особенностям заказа;</w:t>
            </w:r>
          </w:p>
          <w:p w14:paraId="3E9E1707"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точность расчетов закладки продуктов при изменении выхода хлебобулочных, мучных кондитерских изделий, взаимозаменяемости сырья, продуктов;</w:t>
            </w:r>
          </w:p>
          <w:p w14:paraId="51E64072"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адкватность оценки качества готовой продукции, соответствия ее требованиям рецептуры, заказу;</w:t>
            </w:r>
          </w:p>
          <w:p w14:paraId="09432FEE" w14:textId="77777777" w:rsidR="0050597F" w:rsidRPr="004477AB"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соответствие внешнего вида готовых хлебобулочных, мучных кондитерских изделий требованиям рецептуры, заказа:</w:t>
            </w:r>
          </w:p>
          <w:p w14:paraId="7192811E" w14:textId="77777777" w:rsidR="0050597F" w:rsidRPr="004477AB" w:rsidRDefault="0050597F" w:rsidP="00F57B1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4477AB">
              <w:rPr>
                <w:rFonts w:ascii="Times New Roman" w:eastAsia="Times New Roman" w:hAnsi="Times New Roman" w:cs="Times New Roman"/>
                <w:color w:val="000000"/>
                <w:sz w:val="24"/>
                <w:szCs w:val="24"/>
                <w:lang w:eastAsia="ru-RU"/>
              </w:rPr>
              <w:t>гармоничность, креативность, аккуратность внешнего вида готовой продукции (общее визуальное впечатление: цвет/сочетание/баланс/композиция)</w:t>
            </w:r>
          </w:p>
          <w:p w14:paraId="1C705CED" w14:textId="77777777" w:rsidR="0050597F" w:rsidRPr="004477AB" w:rsidRDefault="0050597F" w:rsidP="00F57B1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4477AB">
              <w:rPr>
                <w:rFonts w:ascii="Times New Roman" w:eastAsia="Times New Roman" w:hAnsi="Times New Roman" w:cs="Times New Roman"/>
                <w:color w:val="000000"/>
                <w:sz w:val="24"/>
                <w:szCs w:val="24"/>
                <w:lang w:eastAsia="ru-RU"/>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14:paraId="1DA9C1D9" w14:textId="77777777" w:rsidR="0050597F" w:rsidRPr="004477AB" w:rsidRDefault="0050597F" w:rsidP="00F57B1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4477AB">
              <w:rPr>
                <w:rFonts w:ascii="Times New Roman" w:eastAsia="Times New Roman" w:hAnsi="Times New Roman" w:cs="Times New Roman"/>
                <w:color w:val="000000"/>
                <w:sz w:val="24"/>
                <w:szCs w:val="24"/>
                <w:lang w:eastAsia="ru-RU"/>
              </w:rPr>
              <w:t>соответствие текстуры (консистенции) каждого компонента изделия заданию, рецептуре</w:t>
            </w:r>
          </w:p>
          <w:p w14:paraId="147E5BD4" w14:textId="77777777" w:rsidR="0050597F" w:rsidRPr="00861D00" w:rsidRDefault="0050597F" w:rsidP="00F57B1F">
            <w:pPr>
              <w:rPr>
                <w:rFonts w:ascii="Times New Roman" w:eastAsia="Times New Roman" w:hAnsi="Times New Roman" w:cs="Times New Roman"/>
                <w:color w:val="000000"/>
                <w:sz w:val="24"/>
                <w:szCs w:val="24"/>
                <w:lang w:eastAsia="ru-RU"/>
              </w:rPr>
            </w:pPr>
            <w:r w:rsidRPr="004477AB">
              <w:rPr>
                <w:rFonts w:ascii="Times New Roman" w:eastAsia="Times New Roman" w:hAnsi="Times New Roman" w:cs="Times New Roman"/>
                <w:color w:val="000000"/>
                <w:sz w:val="24"/>
                <w:szCs w:val="24"/>
                <w:lang w:eastAsia="ru-RU"/>
              </w:rPr>
              <w:t>–</w:t>
            </w:r>
            <w:r w:rsidRPr="004477AB">
              <w:rPr>
                <w:rFonts w:ascii="Times New Roman" w:eastAsia="Times New Roman" w:hAnsi="Times New Roman" w:cs="Times New Roman"/>
                <w:color w:val="000000"/>
                <w:sz w:val="24"/>
                <w:szCs w:val="24"/>
                <w:lang w:eastAsia="ru-RU"/>
              </w:rPr>
              <w:tab/>
              <w:t>эстетичность, аккуратность упаковки готовой холодной кулинарной продукции для отпуска на вынос</w:t>
            </w:r>
          </w:p>
        </w:tc>
        <w:tc>
          <w:tcPr>
            <w:tcW w:w="1312" w:type="pct"/>
            <w:vMerge/>
            <w:tcBorders>
              <w:bottom w:val="single" w:sz="4" w:space="0" w:color="auto"/>
            </w:tcBorders>
          </w:tcPr>
          <w:p w14:paraId="4E959E1F" w14:textId="77777777" w:rsidR="0050597F" w:rsidRPr="009226A5" w:rsidDel="009D5E3A" w:rsidRDefault="0050597F" w:rsidP="00F57B1F">
            <w:pPr>
              <w:suppressAutoHyphens/>
              <w:contextualSpacing/>
              <w:rPr>
                <w:rFonts w:ascii="Times New Roman" w:hAnsi="Times New Roman" w:cs="Times New Roman"/>
                <w:sz w:val="24"/>
                <w:szCs w:val="24"/>
              </w:rPr>
            </w:pPr>
          </w:p>
        </w:tc>
      </w:tr>
    </w:tbl>
    <w:p w14:paraId="1256DFC9" w14:textId="77777777" w:rsidR="0050597F" w:rsidRPr="00941462" w:rsidRDefault="0050597F" w:rsidP="0050597F">
      <w:pPr>
        <w:rPr>
          <w:rFonts w:ascii="Times New Roman" w:hAnsi="Times New Roman" w:cs="Times New Roman"/>
          <w:b/>
          <w:bCs/>
          <w:sz w:val="20"/>
          <w:szCs w:val="20"/>
        </w:rPr>
      </w:pPr>
    </w:p>
    <w:p w14:paraId="29D3EE4C" w14:textId="77777777" w:rsidR="001B4E9F" w:rsidRDefault="001B4E9F"/>
    <w:sectPr w:rsidR="001B4E9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FEEAB" w14:textId="77777777" w:rsidR="00541078" w:rsidRDefault="00541078" w:rsidP="0050597F">
      <w:r>
        <w:separator/>
      </w:r>
    </w:p>
  </w:endnote>
  <w:endnote w:type="continuationSeparator" w:id="0">
    <w:p w14:paraId="194C27C0" w14:textId="77777777" w:rsidR="00541078" w:rsidRDefault="00541078" w:rsidP="0050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2223577"/>
      <w:docPartObj>
        <w:docPartGallery w:val="Page Numbers (Bottom of Page)"/>
        <w:docPartUnique/>
      </w:docPartObj>
    </w:sdtPr>
    <w:sdtEndPr/>
    <w:sdtContent>
      <w:p w14:paraId="4D5B5BC0" w14:textId="77777777" w:rsidR="004379B5" w:rsidRDefault="004379B5">
        <w:pPr>
          <w:pStyle w:val="ae"/>
          <w:jc w:val="center"/>
        </w:pPr>
        <w:r>
          <w:fldChar w:fldCharType="begin"/>
        </w:r>
        <w:r>
          <w:instrText>PAGE   \* MERGEFORMAT</w:instrText>
        </w:r>
        <w:r>
          <w:fldChar w:fldCharType="separate"/>
        </w:r>
        <w:r w:rsidR="005E1E0D">
          <w:rPr>
            <w:noProof/>
          </w:rPr>
          <w:t>15</w:t>
        </w:r>
        <w:r>
          <w:fldChar w:fldCharType="end"/>
        </w:r>
      </w:p>
    </w:sdtContent>
  </w:sdt>
  <w:p w14:paraId="44DBA9CB" w14:textId="77777777" w:rsidR="004379B5" w:rsidRDefault="004379B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1DA65" w14:textId="77777777" w:rsidR="00541078" w:rsidRDefault="00541078" w:rsidP="0050597F">
      <w:r>
        <w:separator/>
      </w:r>
    </w:p>
  </w:footnote>
  <w:footnote w:type="continuationSeparator" w:id="0">
    <w:p w14:paraId="6A822B97" w14:textId="77777777" w:rsidR="00541078" w:rsidRDefault="00541078" w:rsidP="0050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3E1D" w14:textId="77777777" w:rsidR="004379B5" w:rsidRDefault="004379B5">
    <w:pPr>
      <w:pStyle w:val="ac"/>
      <w:jc w:val="center"/>
    </w:pPr>
    <w:r>
      <w:fldChar w:fldCharType="begin"/>
    </w:r>
    <w:r>
      <w:instrText xml:space="preserve"> PAGE   \* MERGEFORMAT </w:instrText>
    </w:r>
    <w:r>
      <w:fldChar w:fldCharType="separate"/>
    </w:r>
    <w:r>
      <w:rPr>
        <w:noProof/>
      </w:rPr>
      <w:t>48</w:t>
    </w:r>
    <w:r>
      <w:rPr>
        <w:noProof/>
      </w:rPr>
      <w:fldChar w:fldCharType="end"/>
    </w:r>
  </w:p>
  <w:p w14:paraId="7071BCA4" w14:textId="77777777" w:rsidR="004379B5" w:rsidRDefault="004379B5">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AC418" w14:textId="77777777" w:rsidR="004379B5" w:rsidRDefault="004379B5">
    <w:pPr>
      <w:pStyle w:val="ac"/>
      <w:jc w:val="center"/>
    </w:pPr>
  </w:p>
  <w:p w14:paraId="139190E8" w14:textId="77777777" w:rsidR="004379B5" w:rsidRDefault="004379B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33A46"/>
    <w:multiLevelType w:val="hybridMultilevel"/>
    <w:tmpl w:val="92765AFA"/>
    <w:lvl w:ilvl="0" w:tplc="870A2664">
      <w:start w:val="18"/>
      <w:numFmt w:val="decimal"/>
      <w:lvlText w:val="%1."/>
      <w:lvlJc w:val="left"/>
      <w:pPr>
        <w:ind w:left="674" w:hanging="567"/>
      </w:pPr>
      <w:rPr>
        <w:rFonts w:ascii="Times New Roman" w:eastAsia="Times New Roman" w:hAnsi="Times New Roman" w:cs="Times New Roman" w:hint="default"/>
        <w:w w:val="100"/>
        <w:sz w:val="24"/>
        <w:szCs w:val="24"/>
        <w:lang w:val="ru-RU" w:eastAsia="en-US" w:bidi="ar-SA"/>
      </w:rPr>
    </w:lvl>
    <w:lvl w:ilvl="1" w:tplc="241C9BA8">
      <w:numFmt w:val="bullet"/>
      <w:lvlText w:val="•"/>
      <w:lvlJc w:val="left"/>
      <w:pPr>
        <w:ind w:left="2023" w:hanging="567"/>
      </w:pPr>
      <w:rPr>
        <w:rFonts w:hint="default"/>
        <w:lang w:val="ru-RU" w:eastAsia="en-US" w:bidi="ar-SA"/>
      </w:rPr>
    </w:lvl>
    <w:lvl w:ilvl="2" w:tplc="0B38AF5A">
      <w:numFmt w:val="bullet"/>
      <w:lvlText w:val="•"/>
      <w:lvlJc w:val="left"/>
      <w:pPr>
        <w:ind w:left="3366" w:hanging="567"/>
      </w:pPr>
      <w:rPr>
        <w:rFonts w:hint="default"/>
        <w:lang w:val="ru-RU" w:eastAsia="en-US" w:bidi="ar-SA"/>
      </w:rPr>
    </w:lvl>
    <w:lvl w:ilvl="3" w:tplc="A36AC7BC">
      <w:numFmt w:val="bullet"/>
      <w:lvlText w:val="•"/>
      <w:lvlJc w:val="left"/>
      <w:pPr>
        <w:ind w:left="4710" w:hanging="567"/>
      </w:pPr>
      <w:rPr>
        <w:rFonts w:hint="default"/>
        <w:lang w:val="ru-RU" w:eastAsia="en-US" w:bidi="ar-SA"/>
      </w:rPr>
    </w:lvl>
    <w:lvl w:ilvl="4" w:tplc="2E9097AC">
      <w:numFmt w:val="bullet"/>
      <w:lvlText w:val="•"/>
      <w:lvlJc w:val="left"/>
      <w:pPr>
        <w:ind w:left="6053" w:hanging="567"/>
      </w:pPr>
      <w:rPr>
        <w:rFonts w:hint="default"/>
        <w:lang w:val="ru-RU" w:eastAsia="en-US" w:bidi="ar-SA"/>
      </w:rPr>
    </w:lvl>
    <w:lvl w:ilvl="5" w:tplc="3DEE1E78">
      <w:numFmt w:val="bullet"/>
      <w:lvlText w:val="•"/>
      <w:lvlJc w:val="left"/>
      <w:pPr>
        <w:ind w:left="7397" w:hanging="567"/>
      </w:pPr>
      <w:rPr>
        <w:rFonts w:hint="default"/>
        <w:lang w:val="ru-RU" w:eastAsia="en-US" w:bidi="ar-SA"/>
      </w:rPr>
    </w:lvl>
    <w:lvl w:ilvl="6" w:tplc="3C6ECC8A">
      <w:numFmt w:val="bullet"/>
      <w:lvlText w:val="•"/>
      <w:lvlJc w:val="left"/>
      <w:pPr>
        <w:ind w:left="8740" w:hanging="567"/>
      </w:pPr>
      <w:rPr>
        <w:rFonts w:hint="default"/>
        <w:lang w:val="ru-RU" w:eastAsia="en-US" w:bidi="ar-SA"/>
      </w:rPr>
    </w:lvl>
    <w:lvl w:ilvl="7" w:tplc="40DED0AE">
      <w:numFmt w:val="bullet"/>
      <w:lvlText w:val="•"/>
      <w:lvlJc w:val="left"/>
      <w:pPr>
        <w:ind w:left="10083" w:hanging="567"/>
      </w:pPr>
      <w:rPr>
        <w:rFonts w:hint="default"/>
        <w:lang w:val="ru-RU" w:eastAsia="en-US" w:bidi="ar-SA"/>
      </w:rPr>
    </w:lvl>
    <w:lvl w:ilvl="8" w:tplc="3FBEDA36">
      <w:numFmt w:val="bullet"/>
      <w:lvlText w:val="•"/>
      <w:lvlJc w:val="left"/>
      <w:pPr>
        <w:ind w:left="11427" w:hanging="567"/>
      </w:pPr>
      <w:rPr>
        <w:rFonts w:hint="default"/>
        <w:lang w:val="ru-RU" w:eastAsia="en-US" w:bidi="ar-SA"/>
      </w:rPr>
    </w:lvl>
  </w:abstractNum>
  <w:abstractNum w:abstractNumId="1" w15:restartNumberingAfterBreak="0">
    <w:nsid w:val="250910A8"/>
    <w:multiLevelType w:val="hybridMultilevel"/>
    <w:tmpl w:val="488EE896"/>
    <w:lvl w:ilvl="0" w:tplc="52C6DCD6">
      <w:start w:val="1"/>
      <w:numFmt w:val="decimal"/>
      <w:lvlText w:val="%1."/>
      <w:lvlJc w:val="left"/>
      <w:pPr>
        <w:ind w:left="828" w:hanging="349"/>
      </w:pPr>
      <w:rPr>
        <w:rFonts w:hint="default"/>
        <w:w w:val="100"/>
        <w:lang w:val="ru-RU" w:eastAsia="en-US" w:bidi="ar-SA"/>
      </w:rPr>
    </w:lvl>
    <w:lvl w:ilvl="1" w:tplc="B840E5E8">
      <w:numFmt w:val="bullet"/>
      <w:lvlText w:val="•"/>
      <w:lvlJc w:val="left"/>
      <w:pPr>
        <w:ind w:left="2149" w:hanging="349"/>
      </w:pPr>
      <w:rPr>
        <w:rFonts w:hint="default"/>
        <w:lang w:val="ru-RU" w:eastAsia="en-US" w:bidi="ar-SA"/>
      </w:rPr>
    </w:lvl>
    <w:lvl w:ilvl="2" w:tplc="811ECE36">
      <w:numFmt w:val="bullet"/>
      <w:lvlText w:val="•"/>
      <w:lvlJc w:val="left"/>
      <w:pPr>
        <w:ind w:left="3478" w:hanging="349"/>
      </w:pPr>
      <w:rPr>
        <w:rFonts w:hint="default"/>
        <w:lang w:val="ru-RU" w:eastAsia="en-US" w:bidi="ar-SA"/>
      </w:rPr>
    </w:lvl>
    <w:lvl w:ilvl="3" w:tplc="61F67446">
      <w:numFmt w:val="bullet"/>
      <w:lvlText w:val="•"/>
      <w:lvlJc w:val="left"/>
      <w:pPr>
        <w:ind w:left="4808" w:hanging="349"/>
      </w:pPr>
      <w:rPr>
        <w:rFonts w:hint="default"/>
        <w:lang w:val="ru-RU" w:eastAsia="en-US" w:bidi="ar-SA"/>
      </w:rPr>
    </w:lvl>
    <w:lvl w:ilvl="4" w:tplc="1EB2176E">
      <w:numFmt w:val="bullet"/>
      <w:lvlText w:val="•"/>
      <w:lvlJc w:val="left"/>
      <w:pPr>
        <w:ind w:left="6137" w:hanging="349"/>
      </w:pPr>
      <w:rPr>
        <w:rFonts w:hint="default"/>
        <w:lang w:val="ru-RU" w:eastAsia="en-US" w:bidi="ar-SA"/>
      </w:rPr>
    </w:lvl>
    <w:lvl w:ilvl="5" w:tplc="3D2882C4">
      <w:numFmt w:val="bullet"/>
      <w:lvlText w:val="•"/>
      <w:lvlJc w:val="left"/>
      <w:pPr>
        <w:ind w:left="7467" w:hanging="349"/>
      </w:pPr>
      <w:rPr>
        <w:rFonts w:hint="default"/>
        <w:lang w:val="ru-RU" w:eastAsia="en-US" w:bidi="ar-SA"/>
      </w:rPr>
    </w:lvl>
    <w:lvl w:ilvl="6" w:tplc="29784AC4">
      <w:numFmt w:val="bullet"/>
      <w:lvlText w:val="•"/>
      <w:lvlJc w:val="left"/>
      <w:pPr>
        <w:ind w:left="8796" w:hanging="349"/>
      </w:pPr>
      <w:rPr>
        <w:rFonts w:hint="default"/>
        <w:lang w:val="ru-RU" w:eastAsia="en-US" w:bidi="ar-SA"/>
      </w:rPr>
    </w:lvl>
    <w:lvl w:ilvl="7" w:tplc="CC08F416">
      <w:numFmt w:val="bullet"/>
      <w:lvlText w:val="•"/>
      <w:lvlJc w:val="left"/>
      <w:pPr>
        <w:ind w:left="10125" w:hanging="349"/>
      </w:pPr>
      <w:rPr>
        <w:rFonts w:hint="default"/>
        <w:lang w:val="ru-RU" w:eastAsia="en-US" w:bidi="ar-SA"/>
      </w:rPr>
    </w:lvl>
    <w:lvl w:ilvl="8" w:tplc="B1B2A472">
      <w:numFmt w:val="bullet"/>
      <w:lvlText w:val="•"/>
      <w:lvlJc w:val="left"/>
      <w:pPr>
        <w:ind w:left="11455" w:hanging="349"/>
      </w:pPr>
      <w:rPr>
        <w:rFonts w:hint="default"/>
        <w:lang w:val="ru-RU" w:eastAsia="en-US" w:bidi="ar-SA"/>
      </w:rPr>
    </w:lvl>
  </w:abstractNum>
  <w:abstractNum w:abstractNumId="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AF74CD0"/>
    <w:multiLevelType w:val="hybridMultilevel"/>
    <w:tmpl w:val="FCDAF316"/>
    <w:lvl w:ilvl="0" w:tplc="509CE1CE">
      <w:start w:val="1"/>
      <w:numFmt w:val="decimal"/>
      <w:lvlText w:val="%1."/>
      <w:lvlJc w:val="left"/>
      <w:pPr>
        <w:ind w:left="481" w:hanging="284"/>
      </w:pPr>
      <w:rPr>
        <w:rFonts w:ascii="Times New Roman" w:eastAsia="Times New Roman" w:hAnsi="Times New Roman" w:cs="Times New Roman" w:hint="default"/>
        <w:w w:val="100"/>
        <w:sz w:val="24"/>
        <w:szCs w:val="24"/>
        <w:lang w:val="ru-RU" w:eastAsia="en-US" w:bidi="ar-SA"/>
      </w:rPr>
    </w:lvl>
    <w:lvl w:ilvl="1" w:tplc="2BBAD8E8">
      <w:numFmt w:val="bullet"/>
      <w:lvlText w:val="•"/>
      <w:lvlJc w:val="left"/>
      <w:pPr>
        <w:ind w:left="1554" w:hanging="284"/>
      </w:pPr>
      <w:rPr>
        <w:rFonts w:hint="default"/>
        <w:lang w:val="ru-RU" w:eastAsia="en-US" w:bidi="ar-SA"/>
      </w:rPr>
    </w:lvl>
    <w:lvl w:ilvl="2" w:tplc="C3A0836C">
      <w:numFmt w:val="bullet"/>
      <w:lvlText w:val="•"/>
      <w:lvlJc w:val="left"/>
      <w:pPr>
        <w:ind w:left="2629" w:hanging="284"/>
      </w:pPr>
      <w:rPr>
        <w:rFonts w:hint="default"/>
        <w:lang w:val="ru-RU" w:eastAsia="en-US" w:bidi="ar-SA"/>
      </w:rPr>
    </w:lvl>
    <w:lvl w:ilvl="3" w:tplc="3B3000D8">
      <w:numFmt w:val="bullet"/>
      <w:lvlText w:val="•"/>
      <w:lvlJc w:val="left"/>
      <w:pPr>
        <w:ind w:left="3704" w:hanging="284"/>
      </w:pPr>
      <w:rPr>
        <w:rFonts w:hint="default"/>
        <w:lang w:val="ru-RU" w:eastAsia="en-US" w:bidi="ar-SA"/>
      </w:rPr>
    </w:lvl>
    <w:lvl w:ilvl="4" w:tplc="A05ED27E">
      <w:numFmt w:val="bullet"/>
      <w:lvlText w:val="•"/>
      <w:lvlJc w:val="left"/>
      <w:pPr>
        <w:ind w:left="4778" w:hanging="284"/>
      </w:pPr>
      <w:rPr>
        <w:rFonts w:hint="default"/>
        <w:lang w:val="ru-RU" w:eastAsia="en-US" w:bidi="ar-SA"/>
      </w:rPr>
    </w:lvl>
    <w:lvl w:ilvl="5" w:tplc="A998AAB4">
      <w:numFmt w:val="bullet"/>
      <w:lvlText w:val="•"/>
      <w:lvlJc w:val="left"/>
      <w:pPr>
        <w:ind w:left="5853" w:hanging="284"/>
      </w:pPr>
      <w:rPr>
        <w:rFonts w:hint="default"/>
        <w:lang w:val="ru-RU" w:eastAsia="en-US" w:bidi="ar-SA"/>
      </w:rPr>
    </w:lvl>
    <w:lvl w:ilvl="6" w:tplc="32822292">
      <w:numFmt w:val="bullet"/>
      <w:lvlText w:val="•"/>
      <w:lvlJc w:val="left"/>
      <w:pPr>
        <w:ind w:left="6928" w:hanging="284"/>
      </w:pPr>
      <w:rPr>
        <w:rFonts w:hint="default"/>
        <w:lang w:val="ru-RU" w:eastAsia="en-US" w:bidi="ar-SA"/>
      </w:rPr>
    </w:lvl>
    <w:lvl w:ilvl="7" w:tplc="999456FC">
      <w:numFmt w:val="bullet"/>
      <w:lvlText w:val="•"/>
      <w:lvlJc w:val="left"/>
      <w:pPr>
        <w:ind w:left="8002" w:hanging="284"/>
      </w:pPr>
      <w:rPr>
        <w:rFonts w:hint="default"/>
        <w:lang w:val="ru-RU" w:eastAsia="en-US" w:bidi="ar-SA"/>
      </w:rPr>
    </w:lvl>
    <w:lvl w:ilvl="8" w:tplc="70B67062">
      <w:numFmt w:val="bullet"/>
      <w:lvlText w:val="•"/>
      <w:lvlJc w:val="left"/>
      <w:pPr>
        <w:ind w:left="9077" w:hanging="284"/>
      </w:pPr>
      <w:rPr>
        <w:rFonts w:hint="default"/>
        <w:lang w:val="ru-RU" w:eastAsia="en-US" w:bidi="ar-SA"/>
      </w:rPr>
    </w:lvl>
  </w:abstractNum>
  <w:abstractNum w:abstractNumId="4" w15:restartNumberingAfterBreak="0">
    <w:nsid w:val="551974DE"/>
    <w:multiLevelType w:val="hybridMultilevel"/>
    <w:tmpl w:val="60DAF2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7542CEA"/>
    <w:multiLevelType w:val="hybridMultilevel"/>
    <w:tmpl w:val="9F863E36"/>
    <w:lvl w:ilvl="0" w:tplc="FA9AAF32">
      <w:start w:val="1"/>
      <w:numFmt w:val="decimal"/>
      <w:lvlText w:val="%1."/>
      <w:lvlJc w:val="left"/>
      <w:pPr>
        <w:ind w:left="340" w:hanging="233"/>
      </w:pPr>
      <w:rPr>
        <w:rFonts w:ascii="Times New Roman" w:eastAsia="Times New Roman" w:hAnsi="Times New Roman" w:cs="Times New Roman" w:hint="default"/>
        <w:w w:val="100"/>
        <w:sz w:val="24"/>
        <w:szCs w:val="24"/>
        <w:lang w:val="ru-RU" w:eastAsia="en-US" w:bidi="ar-SA"/>
      </w:rPr>
    </w:lvl>
    <w:lvl w:ilvl="1" w:tplc="82A42C5E">
      <w:numFmt w:val="bullet"/>
      <w:lvlText w:val="•"/>
      <w:lvlJc w:val="left"/>
      <w:pPr>
        <w:ind w:left="1428" w:hanging="233"/>
      </w:pPr>
      <w:rPr>
        <w:rFonts w:hint="default"/>
        <w:lang w:val="ru-RU" w:eastAsia="en-US" w:bidi="ar-SA"/>
      </w:rPr>
    </w:lvl>
    <w:lvl w:ilvl="2" w:tplc="78D27924">
      <w:numFmt w:val="bullet"/>
      <w:lvlText w:val="•"/>
      <w:lvlJc w:val="left"/>
      <w:pPr>
        <w:ind w:left="2517" w:hanging="233"/>
      </w:pPr>
      <w:rPr>
        <w:rFonts w:hint="default"/>
        <w:lang w:val="ru-RU" w:eastAsia="en-US" w:bidi="ar-SA"/>
      </w:rPr>
    </w:lvl>
    <w:lvl w:ilvl="3" w:tplc="ECDE9D54">
      <w:numFmt w:val="bullet"/>
      <w:lvlText w:val="•"/>
      <w:lvlJc w:val="left"/>
      <w:pPr>
        <w:ind w:left="3606" w:hanging="233"/>
      </w:pPr>
      <w:rPr>
        <w:rFonts w:hint="default"/>
        <w:lang w:val="ru-RU" w:eastAsia="en-US" w:bidi="ar-SA"/>
      </w:rPr>
    </w:lvl>
    <w:lvl w:ilvl="4" w:tplc="29C27C5E">
      <w:numFmt w:val="bullet"/>
      <w:lvlText w:val="•"/>
      <w:lvlJc w:val="left"/>
      <w:pPr>
        <w:ind w:left="4694" w:hanging="233"/>
      </w:pPr>
      <w:rPr>
        <w:rFonts w:hint="default"/>
        <w:lang w:val="ru-RU" w:eastAsia="en-US" w:bidi="ar-SA"/>
      </w:rPr>
    </w:lvl>
    <w:lvl w:ilvl="5" w:tplc="C1686C06">
      <w:numFmt w:val="bullet"/>
      <w:lvlText w:val="•"/>
      <w:lvlJc w:val="left"/>
      <w:pPr>
        <w:ind w:left="5783" w:hanging="233"/>
      </w:pPr>
      <w:rPr>
        <w:rFonts w:hint="default"/>
        <w:lang w:val="ru-RU" w:eastAsia="en-US" w:bidi="ar-SA"/>
      </w:rPr>
    </w:lvl>
    <w:lvl w:ilvl="6" w:tplc="A634A952">
      <w:numFmt w:val="bullet"/>
      <w:lvlText w:val="•"/>
      <w:lvlJc w:val="left"/>
      <w:pPr>
        <w:ind w:left="6872" w:hanging="233"/>
      </w:pPr>
      <w:rPr>
        <w:rFonts w:hint="default"/>
        <w:lang w:val="ru-RU" w:eastAsia="en-US" w:bidi="ar-SA"/>
      </w:rPr>
    </w:lvl>
    <w:lvl w:ilvl="7" w:tplc="583C6078">
      <w:numFmt w:val="bullet"/>
      <w:lvlText w:val="•"/>
      <w:lvlJc w:val="left"/>
      <w:pPr>
        <w:ind w:left="7960" w:hanging="233"/>
      </w:pPr>
      <w:rPr>
        <w:rFonts w:hint="default"/>
        <w:lang w:val="ru-RU" w:eastAsia="en-US" w:bidi="ar-SA"/>
      </w:rPr>
    </w:lvl>
    <w:lvl w:ilvl="8" w:tplc="3E9A09FA">
      <w:numFmt w:val="bullet"/>
      <w:lvlText w:val="•"/>
      <w:lvlJc w:val="left"/>
      <w:pPr>
        <w:ind w:left="9049" w:hanging="233"/>
      </w:pPr>
      <w:rPr>
        <w:rFonts w:hint="default"/>
        <w:lang w:val="ru-RU" w:eastAsia="en-US" w:bidi="ar-SA"/>
      </w:rPr>
    </w:lvl>
  </w:abstractNum>
  <w:abstractNum w:abstractNumId="8" w15:restartNumberingAfterBreak="0">
    <w:nsid w:val="79DB126E"/>
    <w:multiLevelType w:val="hybridMultilevel"/>
    <w:tmpl w:val="0BC03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CE81F67"/>
    <w:multiLevelType w:val="hybridMultilevel"/>
    <w:tmpl w:val="B134C852"/>
    <w:lvl w:ilvl="0" w:tplc="89A620C2">
      <w:start w:val="1"/>
      <w:numFmt w:val="decimal"/>
      <w:lvlText w:val="%1."/>
      <w:lvlJc w:val="left"/>
      <w:pPr>
        <w:ind w:left="674" w:hanging="567"/>
      </w:pPr>
      <w:rPr>
        <w:rFonts w:hint="default"/>
        <w:w w:val="100"/>
        <w:lang w:val="ru-RU" w:eastAsia="en-US" w:bidi="ar-SA"/>
      </w:rPr>
    </w:lvl>
    <w:lvl w:ilvl="1" w:tplc="2F6A3D8E">
      <w:numFmt w:val="bullet"/>
      <w:lvlText w:val="•"/>
      <w:lvlJc w:val="left"/>
      <w:pPr>
        <w:ind w:left="2023" w:hanging="567"/>
      </w:pPr>
      <w:rPr>
        <w:rFonts w:hint="default"/>
        <w:lang w:val="ru-RU" w:eastAsia="en-US" w:bidi="ar-SA"/>
      </w:rPr>
    </w:lvl>
    <w:lvl w:ilvl="2" w:tplc="D5722552">
      <w:numFmt w:val="bullet"/>
      <w:lvlText w:val="•"/>
      <w:lvlJc w:val="left"/>
      <w:pPr>
        <w:ind w:left="3366" w:hanging="567"/>
      </w:pPr>
      <w:rPr>
        <w:rFonts w:hint="default"/>
        <w:lang w:val="ru-RU" w:eastAsia="en-US" w:bidi="ar-SA"/>
      </w:rPr>
    </w:lvl>
    <w:lvl w:ilvl="3" w:tplc="1C1A9070">
      <w:numFmt w:val="bullet"/>
      <w:lvlText w:val="•"/>
      <w:lvlJc w:val="left"/>
      <w:pPr>
        <w:ind w:left="4710" w:hanging="567"/>
      </w:pPr>
      <w:rPr>
        <w:rFonts w:hint="default"/>
        <w:lang w:val="ru-RU" w:eastAsia="en-US" w:bidi="ar-SA"/>
      </w:rPr>
    </w:lvl>
    <w:lvl w:ilvl="4" w:tplc="9AF6779E">
      <w:numFmt w:val="bullet"/>
      <w:lvlText w:val="•"/>
      <w:lvlJc w:val="left"/>
      <w:pPr>
        <w:ind w:left="6053" w:hanging="567"/>
      </w:pPr>
      <w:rPr>
        <w:rFonts w:hint="default"/>
        <w:lang w:val="ru-RU" w:eastAsia="en-US" w:bidi="ar-SA"/>
      </w:rPr>
    </w:lvl>
    <w:lvl w:ilvl="5" w:tplc="5EFE943A">
      <w:numFmt w:val="bullet"/>
      <w:lvlText w:val="•"/>
      <w:lvlJc w:val="left"/>
      <w:pPr>
        <w:ind w:left="7397" w:hanging="567"/>
      </w:pPr>
      <w:rPr>
        <w:rFonts w:hint="default"/>
        <w:lang w:val="ru-RU" w:eastAsia="en-US" w:bidi="ar-SA"/>
      </w:rPr>
    </w:lvl>
    <w:lvl w:ilvl="6" w:tplc="DB1E85C0">
      <w:numFmt w:val="bullet"/>
      <w:lvlText w:val="•"/>
      <w:lvlJc w:val="left"/>
      <w:pPr>
        <w:ind w:left="8740" w:hanging="567"/>
      </w:pPr>
      <w:rPr>
        <w:rFonts w:hint="default"/>
        <w:lang w:val="ru-RU" w:eastAsia="en-US" w:bidi="ar-SA"/>
      </w:rPr>
    </w:lvl>
    <w:lvl w:ilvl="7" w:tplc="BC1E74B4">
      <w:numFmt w:val="bullet"/>
      <w:lvlText w:val="•"/>
      <w:lvlJc w:val="left"/>
      <w:pPr>
        <w:ind w:left="10083" w:hanging="567"/>
      </w:pPr>
      <w:rPr>
        <w:rFonts w:hint="default"/>
        <w:lang w:val="ru-RU" w:eastAsia="en-US" w:bidi="ar-SA"/>
      </w:rPr>
    </w:lvl>
    <w:lvl w:ilvl="8" w:tplc="975C3826">
      <w:numFmt w:val="bullet"/>
      <w:lvlText w:val="•"/>
      <w:lvlJc w:val="left"/>
      <w:pPr>
        <w:ind w:left="11427" w:hanging="567"/>
      </w:pPr>
      <w:rPr>
        <w:rFonts w:hint="default"/>
        <w:lang w:val="ru-RU" w:eastAsia="en-US" w:bidi="ar-SA"/>
      </w:rPr>
    </w:lvl>
  </w:abstractNum>
  <w:num w:numId="1" w16cid:durableId="716009050">
    <w:abstractNumId w:val="1"/>
  </w:num>
  <w:num w:numId="2" w16cid:durableId="491139863">
    <w:abstractNumId w:val="0"/>
  </w:num>
  <w:num w:numId="3" w16cid:durableId="1614750238">
    <w:abstractNumId w:val="9"/>
  </w:num>
  <w:num w:numId="4" w16cid:durableId="1489709822">
    <w:abstractNumId w:val="3"/>
  </w:num>
  <w:num w:numId="5" w16cid:durableId="155340756">
    <w:abstractNumId w:val="7"/>
  </w:num>
  <w:num w:numId="6" w16cid:durableId="1890191201">
    <w:abstractNumId w:val="4"/>
  </w:num>
  <w:num w:numId="7" w16cid:durableId="1680308940">
    <w:abstractNumId w:val="2"/>
  </w:num>
  <w:num w:numId="8" w16cid:durableId="2059233991">
    <w:abstractNumId w:val="6"/>
  </w:num>
  <w:num w:numId="9" w16cid:durableId="1480655621">
    <w:abstractNumId w:val="5"/>
  </w:num>
  <w:num w:numId="10" w16cid:durableId="7648647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97F"/>
    <w:rsid w:val="000319FE"/>
    <w:rsid w:val="000474A5"/>
    <w:rsid w:val="000E1BED"/>
    <w:rsid w:val="00132B90"/>
    <w:rsid w:val="001B4E9F"/>
    <w:rsid w:val="004355DB"/>
    <w:rsid w:val="004379B5"/>
    <w:rsid w:val="00445E4D"/>
    <w:rsid w:val="0050597F"/>
    <w:rsid w:val="0052537C"/>
    <w:rsid w:val="00541078"/>
    <w:rsid w:val="005E1E0D"/>
    <w:rsid w:val="006B6D09"/>
    <w:rsid w:val="006D4E12"/>
    <w:rsid w:val="00765AFC"/>
    <w:rsid w:val="00801654"/>
    <w:rsid w:val="00813F78"/>
    <w:rsid w:val="0081413B"/>
    <w:rsid w:val="008150B0"/>
    <w:rsid w:val="00896985"/>
    <w:rsid w:val="00995C91"/>
    <w:rsid w:val="00A00CA4"/>
    <w:rsid w:val="00AB7BC0"/>
    <w:rsid w:val="00B204C4"/>
    <w:rsid w:val="00B24990"/>
    <w:rsid w:val="00C2542D"/>
    <w:rsid w:val="00CE02AE"/>
    <w:rsid w:val="00CE4CB4"/>
    <w:rsid w:val="00DD18A3"/>
    <w:rsid w:val="00E460F5"/>
    <w:rsid w:val="00EC02E3"/>
    <w:rsid w:val="00F57B1F"/>
    <w:rsid w:val="00F615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6C15C"/>
  <w15:chartTrackingRefBased/>
  <w15:docId w15:val="{A9D337E5-C489-4FB4-A614-23B2F37ED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97F"/>
    <w:pPr>
      <w:spacing w:after="0" w:line="240" w:lineRule="auto"/>
    </w:pPr>
  </w:style>
  <w:style w:type="paragraph" w:styleId="1">
    <w:name w:val="heading 1"/>
    <w:basedOn w:val="a"/>
    <w:link w:val="10"/>
    <w:qFormat/>
    <w:rsid w:val="0050597F"/>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50597F"/>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50597F"/>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50597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597F"/>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50597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0597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0597F"/>
    <w:rPr>
      <w:rFonts w:ascii="Times New Roman" w:eastAsia="Times New Roman" w:hAnsi="Times New Roman" w:cs="Times New Roman"/>
      <w:b/>
      <w:bCs/>
      <w:sz w:val="24"/>
      <w:szCs w:val="24"/>
      <w:lang w:val="x-none" w:eastAsia="x-none"/>
    </w:rPr>
  </w:style>
  <w:style w:type="table" w:styleId="a3">
    <w:name w:val="Table Grid"/>
    <w:basedOn w:val="a1"/>
    <w:uiPriority w:val="39"/>
    <w:rsid w:val="00505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50597F"/>
    <w:pPr>
      <w:ind w:left="720"/>
      <w:contextualSpacing/>
    </w:pPr>
  </w:style>
  <w:style w:type="table" w:customStyle="1" w:styleId="11">
    <w:name w:val="Сетка таблицы1"/>
    <w:basedOn w:val="a1"/>
    <w:next w:val="a3"/>
    <w:uiPriority w:val="39"/>
    <w:rsid w:val="00505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50597F"/>
    <w:rPr>
      <w:sz w:val="16"/>
      <w:szCs w:val="16"/>
    </w:rPr>
  </w:style>
  <w:style w:type="paragraph" w:styleId="a7">
    <w:name w:val="annotation text"/>
    <w:basedOn w:val="a"/>
    <w:link w:val="a8"/>
    <w:uiPriority w:val="99"/>
    <w:unhideWhenUsed/>
    <w:rsid w:val="0050597F"/>
    <w:rPr>
      <w:sz w:val="20"/>
      <w:szCs w:val="20"/>
    </w:rPr>
  </w:style>
  <w:style w:type="character" w:customStyle="1" w:styleId="a8">
    <w:name w:val="Текст примечания Знак"/>
    <w:basedOn w:val="a0"/>
    <w:link w:val="a7"/>
    <w:uiPriority w:val="99"/>
    <w:rsid w:val="0050597F"/>
    <w:rPr>
      <w:sz w:val="20"/>
      <w:szCs w:val="20"/>
    </w:rPr>
  </w:style>
  <w:style w:type="paragraph" w:styleId="a9">
    <w:name w:val="annotation subject"/>
    <w:basedOn w:val="a7"/>
    <w:next w:val="a7"/>
    <w:link w:val="aa"/>
    <w:uiPriority w:val="99"/>
    <w:unhideWhenUsed/>
    <w:rsid w:val="0050597F"/>
    <w:rPr>
      <w:b/>
      <w:bCs/>
    </w:rPr>
  </w:style>
  <w:style w:type="character" w:customStyle="1" w:styleId="aa">
    <w:name w:val="Тема примечания Знак"/>
    <w:basedOn w:val="a8"/>
    <w:link w:val="a9"/>
    <w:uiPriority w:val="99"/>
    <w:rsid w:val="0050597F"/>
    <w:rPr>
      <w:b/>
      <w:bCs/>
      <w:sz w:val="20"/>
      <w:szCs w:val="20"/>
    </w:rPr>
  </w:style>
  <w:style w:type="table" w:customStyle="1" w:styleId="110">
    <w:name w:val="Сетка таблицы11"/>
    <w:basedOn w:val="a1"/>
    <w:uiPriority w:val="39"/>
    <w:rsid w:val="0050597F"/>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50597F"/>
    <w:pPr>
      <w:spacing w:after="0" w:line="240" w:lineRule="auto"/>
    </w:pPr>
  </w:style>
  <w:style w:type="paragraph" w:styleId="ac">
    <w:name w:val="header"/>
    <w:basedOn w:val="a"/>
    <w:link w:val="ad"/>
    <w:uiPriority w:val="99"/>
    <w:unhideWhenUsed/>
    <w:rsid w:val="0050597F"/>
    <w:pPr>
      <w:tabs>
        <w:tab w:val="center" w:pos="4677"/>
        <w:tab w:val="right" w:pos="9355"/>
      </w:tabs>
    </w:pPr>
  </w:style>
  <w:style w:type="character" w:customStyle="1" w:styleId="ad">
    <w:name w:val="Верхний колонтитул Знак"/>
    <w:basedOn w:val="a0"/>
    <w:link w:val="ac"/>
    <w:uiPriority w:val="99"/>
    <w:rsid w:val="0050597F"/>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50597F"/>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50597F"/>
  </w:style>
  <w:style w:type="character" w:styleId="af0">
    <w:name w:val="Hyperlink"/>
    <w:basedOn w:val="a0"/>
    <w:uiPriority w:val="99"/>
    <w:unhideWhenUsed/>
    <w:rsid w:val="0050597F"/>
    <w:rPr>
      <w:color w:val="0563C1" w:themeColor="hyperlink"/>
      <w:u w:val="single"/>
    </w:rPr>
  </w:style>
  <w:style w:type="character" w:customStyle="1" w:styleId="12">
    <w:name w:val="Неразрешенное упоминание1"/>
    <w:basedOn w:val="a0"/>
    <w:uiPriority w:val="99"/>
    <w:semiHidden/>
    <w:unhideWhenUsed/>
    <w:rsid w:val="0050597F"/>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50597F"/>
  </w:style>
  <w:style w:type="paragraph" w:customStyle="1" w:styleId="ConsPlusNormal">
    <w:name w:val="ConsPlusNormal"/>
    <w:qFormat/>
    <w:rsid w:val="0050597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50597F"/>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50597F"/>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50597F"/>
    <w:rPr>
      <w:rFonts w:cs="Times New Roman"/>
      <w:vertAlign w:val="superscript"/>
    </w:rPr>
  </w:style>
  <w:style w:type="paragraph" w:styleId="af4">
    <w:name w:val="Body Text"/>
    <w:basedOn w:val="a"/>
    <w:link w:val="af5"/>
    <w:unhideWhenUsed/>
    <w:qFormat/>
    <w:rsid w:val="0050597F"/>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50597F"/>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50597F"/>
    <w:rPr>
      <w:rFonts w:ascii="Segoe UI" w:hAnsi="Segoe UI" w:cs="Segoe UI"/>
      <w:sz w:val="18"/>
      <w:szCs w:val="18"/>
    </w:rPr>
  </w:style>
  <w:style w:type="character" w:customStyle="1" w:styleId="af7">
    <w:name w:val="Текст выноски Знак"/>
    <w:basedOn w:val="a0"/>
    <w:link w:val="af6"/>
    <w:uiPriority w:val="99"/>
    <w:rsid w:val="0050597F"/>
    <w:rPr>
      <w:rFonts w:ascii="Segoe UI" w:hAnsi="Segoe UI" w:cs="Segoe UI"/>
      <w:sz w:val="18"/>
      <w:szCs w:val="18"/>
    </w:rPr>
  </w:style>
  <w:style w:type="paragraph" w:customStyle="1" w:styleId="Default">
    <w:name w:val="Default"/>
    <w:rsid w:val="0050597F"/>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50597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50597F"/>
    <w:rPr>
      <w:rFonts w:eastAsiaTheme="minorEastAsia"/>
      <w:color w:val="5A5A5A" w:themeColor="text1" w:themeTint="A5"/>
      <w:spacing w:val="15"/>
    </w:rPr>
  </w:style>
  <w:style w:type="character" w:styleId="afa">
    <w:name w:val="FollowedHyperlink"/>
    <w:basedOn w:val="a0"/>
    <w:uiPriority w:val="99"/>
    <w:unhideWhenUsed/>
    <w:rsid w:val="0050597F"/>
    <w:rPr>
      <w:color w:val="954F72" w:themeColor="followedHyperlink"/>
      <w:u w:val="single"/>
    </w:rPr>
  </w:style>
  <w:style w:type="paragraph" w:styleId="14">
    <w:name w:val="toc 1"/>
    <w:basedOn w:val="a"/>
    <w:next w:val="a"/>
    <w:autoRedefine/>
    <w:uiPriority w:val="39"/>
    <w:unhideWhenUsed/>
    <w:rsid w:val="0050597F"/>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50597F"/>
  </w:style>
  <w:style w:type="table" w:customStyle="1" w:styleId="TableNormal">
    <w:name w:val="Table Normal"/>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0597F"/>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50597F"/>
  </w:style>
  <w:style w:type="table" w:customStyle="1" w:styleId="TableNormal12">
    <w:name w:val="Table Normal12"/>
    <w:uiPriority w:val="2"/>
    <w:semiHidden/>
    <w:unhideWhenUsed/>
    <w:qFormat/>
    <w:rsid w:val="00505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50597F"/>
    <w:rPr>
      <w:color w:val="0000FF"/>
      <w:u w:val="single"/>
    </w:rPr>
  </w:style>
  <w:style w:type="character" w:customStyle="1" w:styleId="17">
    <w:name w:val="Просмотренная гиперссылка1"/>
    <w:basedOn w:val="a0"/>
    <w:uiPriority w:val="99"/>
    <w:semiHidden/>
    <w:unhideWhenUsed/>
    <w:rsid w:val="0050597F"/>
    <w:rPr>
      <w:color w:val="800080"/>
      <w:u w:val="single"/>
    </w:rPr>
  </w:style>
  <w:style w:type="character" w:styleId="afb">
    <w:name w:val="Emphasis"/>
    <w:qFormat/>
    <w:rsid w:val="0050597F"/>
    <w:rPr>
      <w:rFonts w:ascii="Times New Roman" w:hAnsi="Times New Roman" w:cs="Times New Roman" w:hint="default"/>
      <w:i/>
      <w:iCs w:val="0"/>
    </w:rPr>
  </w:style>
  <w:style w:type="paragraph" w:customStyle="1" w:styleId="msonormal0">
    <w:name w:val="msonormal"/>
    <w:basedOn w:val="a"/>
    <w:rsid w:val="0050597F"/>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0597F"/>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50597F"/>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50597F"/>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50597F"/>
    <w:pPr>
      <w:ind w:left="720"/>
    </w:pPr>
    <w:rPr>
      <w:rFonts w:ascii="Calibri" w:eastAsia="Times New Roman" w:hAnsi="Calibri" w:cs="Calibri"/>
      <w:sz w:val="20"/>
      <w:szCs w:val="20"/>
      <w:lang w:eastAsia="ru-RU"/>
    </w:rPr>
  </w:style>
  <w:style w:type="paragraph" w:styleId="5">
    <w:name w:val="toc 5"/>
    <w:basedOn w:val="a"/>
    <w:next w:val="a"/>
    <w:autoRedefine/>
    <w:unhideWhenUsed/>
    <w:rsid w:val="0050597F"/>
    <w:pPr>
      <w:ind w:left="960"/>
    </w:pPr>
    <w:rPr>
      <w:rFonts w:ascii="Calibri" w:eastAsia="Times New Roman" w:hAnsi="Calibri" w:cs="Calibri"/>
      <w:sz w:val="20"/>
      <w:szCs w:val="20"/>
      <w:lang w:eastAsia="ru-RU"/>
    </w:rPr>
  </w:style>
  <w:style w:type="paragraph" w:styleId="6">
    <w:name w:val="toc 6"/>
    <w:basedOn w:val="a"/>
    <w:next w:val="a"/>
    <w:autoRedefine/>
    <w:unhideWhenUsed/>
    <w:rsid w:val="0050597F"/>
    <w:pPr>
      <w:ind w:left="1200"/>
    </w:pPr>
    <w:rPr>
      <w:rFonts w:ascii="Calibri" w:eastAsia="Times New Roman" w:hAnsi="Calibri" w:cs="Calibri"/>
      <w:sz w:val="20"/>
      <w:szCs w:val="20"/>
      <w:lang w:eastAsia="ru-RU"/>
    </w:rPr>
  </w:style>
  <w:style w:type="paragraph" w:styleId="7">
    <w:name w:val="toc 7"/>
    <w:basedOn w:val="a"/>
    <w:next w:val="a"/>
    <w:autoRedefine/>
    <w:unhideWhenUsed/>
    <w:rsid w:val="0050597F"/>
    <w:pPr>
      <w:ind w:left="1440"/>
    </w:pPr>
    <w:rPr>
      <w:rFonts w:ascii="Calibri" w:eastAsia="Times New Roman" w:hAnsi="Calibri" w:cs="Calibri"/>
      <w:sz w:val="20"/>
      <w:szCs w:val="20"/>
      <w:lang w:eastAsia="ru-RU"/>
    </w:rPr>
  </w:style>
  <w:style w:type="paragraph" w:styleId="8">
    <w:name w:val="toc 8"/>
    <w:basedOn w:val="a"/>
    <w:next w:val="a"/>
    <w:autoRedefine/>
    <w:unhideWhenUsed/>
    <w:rsid w:val="0050597F"/>
    <w:pPr>
      <w:ind w:left="1680"/>
    </w:pPr>
    <w:rPr>
      <w:rFonts w:ascii="Calibri" w:eastAsia="Times New Roman" w:hAnsi="Calibri" w:cs="Calibri"/>
      <w:sz w:val="20"/>
      <w:szCs w:val="20"/>
      <w:lang w:eastAsia="ru-RU"/>
    </w:rPr>
  </w:style>
  <w:style w:type="paragraph" w:styleId="9">
    <w:name w:val="toc 9"/>
    <w:basedOn w:val="a"/>
    <w:next w:val="a"/>
    <w:autoRedefine/>
    <w:unhideWhenUsed/>
    <w:rsid w:val="0050597F"/>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50597F"/>
    <w:rPr>
      <w:rFonts w:ascii="Calibri" w:eastAsia="Times New Roman" w:hAnsi="Calibri" w:cs="Times New Roman"/>
      <w:lang w:val="ru-RU" w:eastAsia="ru-RU"/>
    </w:rPr>
  </w:style>
  <w:style w:type="paragraph" w:styleId="afd">
    <w:name w:val="endnote text"/>
    <w:basedOn w:val="a"/>
    <w:link w:val="afe"/>
    <w:uiPriority w:val="99"/>
    <w:semiHidden/>
    <w:unhideWhenUsed/>
    <w:rsid w:val="0050597F"/>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50597F"/>
    <w:rPr>
      <w:rFonts w:ascii="Calibri" w:eastAsia="Times New Roman" w:hAnsi="Calibri" w:cs="Times New Roman"/>
      <w:sz w:val="20"/>
      <w:szCs w:val="20"/>
      <w:lang w:val="x-none" w:eastAsia="x-none"/>
    </w:rPr>
  </w:style>
  <w:style w:type="paragraph" w:styleId="22">
    <w:name w:val="List 2"/>
    <w:basedOn w:val="a"/>
    <w:unhideWhenUsed/>
    <w:rsid w:val="0050597F"/>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50597F"/>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50597F"/>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50597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50597F"/>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50597F"/>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50597F"/>
  </w:style>
  <w:style w:type="paragraph" w:customStyle="1" w:styleId="aff1">
    <w:name w:val="Внимание: недобросовестность!"/>
    <w:basedOn w:val="aff"/>
    <w:next w:val="a"/>
    <w:uiPriority w:val="99"/>
    <w:rsid w:val="0050597F"/>
  </w:style>
  <w:style w:type="paragraph" w:customStyle="1" w:styleId="aff2">
    <w:name w:val="Дочерний элемент списка"/>
    <w:basedOn w:val="a"/>
    <w:next w:val="a"/>
    <w:uiPriority w:val="99"/>
    <w:rsid w:val="0050597F"/>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50597F"/>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50597F"/>
    <w:pPr>
      <w:shd w:val="clear" w:color="auto" w:fill="ECE9D8"/>
    </w:pPr>
    <w:rPr>
      <w:b/>
      <w:bCs/>
      <w:color w:val="0058A9"/>
    </w:rPr>
  </w:style>
  <w:style w:type="paragraph" w:customStyle="1" w:styleId="aff4">
    <w:name w:val="Заголовок группы контролов"/>
    <w:basedOn w:val="a"/>
    <w:next w:val="a"/>
    <w:uiPriority w:val="99"/>
    <w:rsid w:val="0050597F"/>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50597F"/>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50597F"/>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50597F"/>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50597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50597F"/>
    <w:pPr>
      <w:spacing w:after="0"/>
      <w:jc w:val="left"/>
    </w:pPr>
  </w:style>
  <w:style w:type="paragraph" w:customStyle="1" w:styleId="affa">
    <w:name w:val="Интерактивный заголовок"/>
    <w:basedOn w:val="19"/>
    <w:next w:val="a"/>
    <w:uiPriority w:val="99"/>
    <w:rsid w:val="0050597F"/>
    <w:rPr>
      <w:u w:val="single"/>
    </w:rPr>
  </w:style>
  <w:style w:type="paragraph" w:customStyle="1" w:styleId="affb">
    <w:name w:val="Текст информации об изменениях"/>
    <w:basedOn w:val="a"/>
    <w:next w:val="a"/>
    <w:uiPriority w:val="99"/>
    <w:rsid w:val="0050597F"/>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50597F"/>
    <w:pPr>
      <w:shd w:val="clear" w:color="auto" w:fill="EAEFED"/>
      <w:spacing w:before="180"/>
      <w:ind w:left="360" w:right="360" w:firstLine="0"/>
    </w:pPr>
  </w:style>
  <w:style w:type="paragraph" w:customStyle="1" w:styleId="affd">
    <w:name w:val="Текст (справка)"/>
    <w:basedOn w:val="a"/>
    <w:next w:val="a"/>
    <w:uiPriority w:val="99"/>
    <w:rsid w:val="0050597F"/>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50597F"/>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50597F"/>
    <w:rPr>
      <w:i/>
      <w:iCs/>
    </w:rPr>
  </w:style>
  <w:style w:type="paragraph" w:customStyle="1" w:styleId="afff0">
    <w:name w:val="Текст (лев. подпись)"/>
    <w:basedOn w:val="a"/>
    <w:next w:val="a"/>
    <w:uiPriority w:val="99"/>
    <w:rsid w:val="0050597F"/>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50597F"/>
    <w:rPr>
      <w:sz w:val="14"/>
      <w:szCs w:val="14"/>
    </w:rPr>
  </w:style>
  <w:style w:type="paragraph" w:customStyle="1" w:styleId="afff2">
    <w:name w:val="Текст (прав. подпись)"/>
    <w:basedOn w:val="a"/>
    <w:next w:val="a"/>
    <w:uiPriority w:val="99"/>
    <w:rsid w:val="0050597F"/>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50597F"/>
    <w:rPr>
      <w:sz w:val="14"/>
      <w:szCs w:val="14"/>
    </w:rPr>
  </w:style>
  <w:style w:type="paragraph" w:customStyle="1" w:styleId="afff4">
    <w:name w:val="Комментарий пользователя"/>
    <w:basedOn w:val="affe"/>
    <w:next w:val="a"/>
    <w:uiPriority w:val="99"/>
    <w:rsid w:val="0050597F"/>
    <w:pPr>
      <w:shd w:val="clear" w:color="auto" w:fill="FFDFE0"/>
      <w:jc w:val="left"/>
    </w:pPr>
  </w:style>
  <w:style w:type="paragraph" w:customStyle="1" w:styleId="afff5">
    <w:name w:val="Куда обратиться?"/>
    <w:basedOn w:val="aff"/>
    <w:next w:val="a"/>
    <w:uiPriority w:val="99"/>
    <w:rsid w:val="0050597F"/>
  </w:style>
  <w:style w:type="paragraph" w:customStyle="1" w:styleId="afff6">
    <w:name w:val="Моноширинный"/>
    <w:basedOn w:val="a"/>
    <w:next w:val="a"/>
    <w:uiPriority w:val="99"/>
    <w:rsid w:val="0050597F"/>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50597F"/>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50597F"/>
    <w:pPr>
      <w:ind w:firstLine="118"/>
    </w:pPr>
  </w:style>
  <w:style w:type="paragraph" w:customStyle="1" w:styleId="afff9">
    <w:name w:val="Нормальный (таблица)"/>
    <w:basedOn w:val="a"/>
    <w:next w:val="a"/>
    <w:uiPriority w:val="99"/>
    <w:rsid w:val="0050597F"/>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50597F"/>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50597F"/>
    <w:pPr>
      <w:ind w:left="140"/>
    </w:pPr>
  </w:style>
  <w:style w:type="paragraph" w:customStyle="1" w:styleId="afffc">
    <w:name w:val="Переменная часть"/>
    <w:basedOn w:val="aff3"/>
    <w:next w:val="a"/>
    <w:uiPriority w:val="99"/>
    <w:rsid w:val="0050597F"/>
    <w:rPr>
      <w:sz w:val="18"/>
      <w:szCs w:val="18"/>
    </w:rPr>
  </w:style>
  <w:style w:type="paragraph" w:customStyle="1" w:styleId="afffd">
    <w:name w:val="Подвал для информации об изменениях"/>
    <w:basedOn w:val="1"/>
    <w:next w:val="a"/>
    <w:uiPriority w:val="99"/>
    <w:rsid w:val="0050597F"/>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50597F"/>
    <w:rPr>
      <w:b/>
      <w:bCs/>
    </w:rPr>
  </w:style>
  <w:style w:type="paragraph" w:customStyle="1" w:styleId="affff">
    <w:name w:val="Подчёркнуный текст"/>
    <w:basedOn w:val="a"/>
    <w:next w:val="a"/>
    <w:uiPriority w:val="99"/>
    <w:rsid w:val="0050597F"/>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50597F"/>
    <w:rPr>
      <w:sz w:val="20"/>
      <w:szCs w:val="20"/>
    </w:rPr>
  </w:style>
  <w:style w:type="paragraph" w:customStyle="1" w:styleId="affff1">
    <w:name w:val="Прижатый влево"/>
    <w:basedOn w:val="a"/>
    <w:next w:val="a"/>
    <w:uiPriority w:val="99"/>
    <w:rsid w:val="0050597F"/>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50597F"/>
  </w:style>
  <w:style w:type="paragraph" w:customStyle="1" w:styleId="affff3">
    <w:name w:val="Примечание."/>
    <w:basedOn w:val="aff"/>
    <w:next w:val="a"/>
    <w:uiPriority w:val="99"/>
    <w:rsid w:val="0050597F"/>
  </w:style>
  <w:style w:type="paragraph" w:customStyle="1" w:styleId="affff4">
    <w:name w:val="Словарная статья"/>
    <w:basedOn w:val="a"/>
    <w:next w:val="a"/>
    <w:uiPriority w:val="99"/>
    <w:rsid w:val="0050597F"/>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50597F"/>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50597F"/>
    <w:pPr>
      <w:ind w:firstLine="500"/>
    </w:pPr>
  </w:style>
  <w:style w:type="paragraph" w:customStyle="1" w:styleId="affff7">
    <w:name w:val="Текст ЭР (см. также)"/>
    <w:basedOn w:val="a"/>
    <w:next w:val="a"/>
    <w:uiPriority w:val="99"/>
    <w:rsid w:val="0050597F"/>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50597F"/>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50597F"/>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50597F"/>
    <w:pPr>
      <w:jc w:val="center"/>
    </w:pPr>
  </w:style>
  <w:style w:type="paragraph" w:customStyle="1" w:styleId="-">
    <w:name w:val="ЭР-содержание (правое окно)"/>
    <w:basedOn w:val="a"/>
    <w:next w:val="a"/>
    <w:uiPriority w:val="99"/>
    <w:rsid w:val="0050597F"/>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50597F"/>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50597F"/>
    <w:rPr>
      <w:rFonts w:ascii="Times New Roman" w:hAnsi="Times New Roman" w:cs="Times New Roman" w:hint="default"/>
    </w:rPr>
  </w:style>
  <w:style w:type="character" w:styleId="affffc">
    <w:name w:val="endnote reference"/>
    <w:uiPriority w:val="99"/>
    <w:semiHidden/>
    <w:unhideWhenUsed/>
    <w:rsid w:val="0050597F"/>
    <w:rPr>
      <w:rFonts w:ascii="Times New Roman" w:hAnsi="Times New Roman" w:cs="Times New Roman" w:hint="default"/>
      <w:vertAlign w:val="superscript"/>
    </w:rPr>
  </w:style>
  <w:style w:type="character" w:customStyle="1" w:styleId="blk">
    <w:name w:val="blk"/>
    <w:rsid w:val="0050597F"/>
  </w:style>
  <w:style w:type="character" w:customStyle="1" w:styleId="FootnoteTextChar">
    <w:name w:val="Footnote Text Char"/>
    <w:locked/>
    <w:rsid w:val="0050597F"/>
    <w:rPr>
      <w:rFonts w:ascii="Times New Roman" w:hAnsi="Times New Roman" w:cs="Times New Roman" w:hint="default"/>
      <w:sz w:val="20"/>
      <w:lang w:val="x-none" w:eastAsia="ru-RU"/>
    </w:rPr>
  </w:style>
  <w:style w:type="character" w:customStyle="1" w:styleId="112">
    <w:name w:val="Текст примечания Знак11"/>
    <w:uiPriority w:val="99"/>
    <w:rsid w:val="0050597F"/>
    <w:rPr>
      <w:rFonts w:ascii="Times New Roman" w:hAnsi="Times New Roman" w:cs="Times New Roman" w:hint="default"/>
      <w:sz w:val="20"/>
      <w:szCs w:val="20"/>
    </w:rPr>
  </w:style>
  <w:style w:type="character" w:customStyle="1" w:styleId="1a">
    <w:name w:val="Текст примечания Знак1"/>
    <w:uiPriority w:val="99"/>
    <w:rsid w:val="0050597F"/>
    <w:rPr>
      <w:rFonts w:ascii="Times New Roman" w:hAnsi="Times New Roman" w:cs="Times New Roman" w:hint="default"/>
      <w:sz w:val="20"/>
      <w:szCs w:val="20"/>
    </w:rPr>
  </w:style>
  <w:style w:type="character" w:customStyle="1" w:styleId="113">
    <w:name w:val="Тема примечания Знак11"/>
    <w:uiPriority w:val="99"/>
    <w:rsid w:val="0050597F"/>
    <w:rPr>
      <w:rFonts w:ascii="Times New Roman" w:hAnsi="Times New Roman" w:cs="Times New Roman" w:hint="default"/>
      <w:b/>
      <w:bCs/>
      <w:sz w:val="20"/>
      <w:szCs w:val="20"/>
    </w:rPr>
  </w:style>
  <w:style w:type="character" w:customStyle="1" w:styleId="1b">
    <w:name w:val="Тема примечания Знак1"/>
    <w:uiPriority w:val="99"/>
    <w:rsid w:val="0050597F"/>
    <w:rPr>
      <w:rFonts w:ascii="Times New Roman" w:hAnsi="Times New Roman" w:cs="Times New Roman" w:hint="default"/>
      <w:b/>
      <w:bCs/>
      <w:sz w:val="20"/>
      <w:szCs w:val="20"/>
    </w:rPr>
  </w:style>
  <w:style w:type="character" w:customStyle="1" w:styleId="apple-converted-space">
    <w:name w:val="apple-converted-space"/>
    <w:rsid w:val="0050597F"/>
  </w:style>
  <w:style w:type="character" w:customStyle="1" w:styleId="affffd">
    <w:name w:val="Цветовое выделение"/>
    <w:uiPriority w:val="99"/>
    <w:rsid w:val="0050597F"/>
    <w:rPr>
      <w:b/>
      <w:bCs w:val="0"/>
      <w:color w:val="26282F"/>
    </w:rPr>
  </w:style>
  <w:style w:type="character" w:customStyle="1" w:styleId="affffe">
    <w:name w:val="Гипертекстовая ссылка"/>
    <w:uiPriority w:val="99"/>
    <w:rsid w:val="0050597F"/>
    <w:rPr>
      <w:b/>
      <w:bCs w:val="0"/>
      <w:color w:val="106BBE"/>
    </w:rPr>
  </w:style>
  <w:style w:type="character" w:customStyle="1" w:styleId="afffff">
    <w:name w:val="Активная гипертекстовая ссылка"/>
    <w:uiPriority w:val="99"/>
    <w:rsid w:val="0050597F"/>
    <w:rPr>
      <w:b/>
      <w:bCs w:val="0"/>
      <w:color w:val="106BBE"/>
      <w:u w:val="single"/>
    </w:rPr>
  </w:style>
  <w:style w:type="character" w:customStyle="1" w:styleId="afffff0">
    <w:name w:val="Выделение для Базового Поиска"/>
    <w:uiPriority w:val="99"/>
    <w:rsid w:val="0050597F"/>
    <w:rPr>
      <w:b/>
      <w:bCs w:val="0"/>
      <w:color w:val="0058A9"/>
    </w:rPr>
  </w:style>
  <w:style w:type="character" w:customStyle="1" w:styleId="afffff1">
    <w:name w:val="Выделение для Базового Поиска (курсив)"/>
    <w:uiPriority w:val="99"/>
    <w:rsid w:val="0050597F"/>
    <w:rPr>
      <w:b/>
      <w:bCs w:val="0"/>
      <w:i/>
      <w:iCs w:val="0"/>
      <w:color w:val="0058A9"/>
    </w:rPr>
  </w:style>
  <w:style w:type="character" w:customStyle="1" w:styleId="afffff2">
    <w:name w:val="Заголовок своего сообщения"/>
    <w:uiPriority w:val="99"/>
    <w:rsid w:val="0050597F"/>
    <w:rPr>
      <w:b/>
      <w:bCs w:val="0"/>
      <w:color w:val="26282F"/>
    </w:rPr>
  </w:style>
  <w:style w:type="character" w:customStyle="1" w:styleId="afffff3">
    <w:name w:val="Заголовок чужого сообщения"/>
    <w:uiPriority w:val="99"/>
    <w:rsid w:val="0050597F"/>
    <w:rPr>
      <w:b/>
      <w:bCs w:val="0"/>
      <w:color w:val="FF0000"/>
    </w:rPr>
  </w:style>
  <w:style w:type="character" w:customStyle="1" w:styleId="afffff4">
    <w:name w:val="Найденные слова"/>
    <w:uiPriority w:val="99"/>
    <w:rsid w:val="0050597F"/>
    <w:rPr>
      <w:b/>
      <w:bCs w:val="0"/>
      <w:color w:val="26282F"/>
      <w:shd w:val="clear" w:color="auto" w:fill="FFF580"/>
    </w:rPr>
  </w:style>
  <w:style w:type="character" w:customStyle="1" w:styleId="afffff5">
    <w:name w:val="Не вступил в силу"/>
    <w:uiPriority w:val="99"/>
    <w:rsid w:val="0050597F"/>
    <w:rPr>
      <w:b/>
      <w:bCs w:val="0"/>
      <w:color w:val="000000"/>
      <w:shd w:val="clear" w:color="auto" w:fill="D8EDE8"/>
    </w:rPr>
  </w:style>
  <w:style w:type="character" w:customStyle="1" w:styleId="afffff6">
    <w:name w:val="Опечатки"/>
    <w:uiPriority w:val="99"/>
    <w:rsid w:val="0050597F"/>
    <w:rPr>
      <w:color w:val="FF0000"/>
    </w:rPr>
  </w:style>
  <w:style w:type="character" w:customStyle="1" w:styleId="afffff7">
    <w:name w:val="Продолжение ссылки"/>
    <w:uiPriority w:val="99"/>
    <w:rsid w:val="0050597F"/>
  </w:style>
  <w:style w:type="character" w:customStyle="1" w:styleId="afffff8">
    <w:name w:val="Сравнение редакций"/>
    <w:uiPriority w:val="99"/>
    <w:rsid w:val="0050597F"/>
    <w:rPr>
      <w:b/>
      <w:bCs w:val="0"/>
      <w:color w:val="26282F"/>
    </w:rPr>
  </w:style>
  <w:style w:type="character" w:customStyle="1" w:styleId="afffff9">
    <w:name w:val="Сравнение редакций. Добавленный фрагмент"/>
    <w:uiPriority w:val="99"/>
    <w:rsid w:val="0050597F"/>
    <w:rPr>
      <w:color w:val="000000"/>
      <w:shd w:val="clear" w:color="auto" w:fill="C1D7FF"/>
    </w:rPr>
  </w:style>
  <w:style w:type="character" w:customStyle="1" w:styleId="afffffa">
    <w:name w:val="Сравнение редакций. Удаленный фрагмент"/>
    <w:uiPriority w:val="99"/>
    <w:rsid w:val="0050597F"/>
    <w:rPr>
      <w:color w:val="000000"/>
      <w:shd w:val="clear" w:color="auto" w:fill="C4C413"/>
    </w:rPr>
  </w:style>
  <w:style w:type="character" w:customStyle="1" w:styleId="afffffb">
    <w:name w:val="Ссылка на утративший силу документ"/>
    <w:uiPriority w:val="99"/>
    <w:rsid w:val="0050597F"/>
    <w:rPr>
      <w:b/>
      <w:bCs w:val="0"/>
      <w:color w:val="749232"/>
    </w:rPr>
  </w:style>
  <w:style w:type="character" w:customStyle="1" w:styleId="afffffc">
    <w:name w:val="Утратил силу"/>
    <w:uiPriority w:val="99"/>
    <w:rsid w:val="0050597F"/>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50597F"/>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5059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0597F"/>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50597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50597F"/>
    <w:rPr>
      <w:b/>
      <w:bCs/>
    </w:rPr>
  </w:style>
  <w:style w:type="character" w:styleId="affffff">
    <w:name w:val="Subtle Emphasis"/>
    <w:uiPriority w:val="19"/>
    <w:qFormat/>
    <w:rsid w:val="0050597F"/>
    <w:rPr>
      <w:i/>
      <w:iCs/>
      <w:color w:val="404040"/>
    </w:rPr>
  </w:style>
  <w:style w:type="paragraph" w:styleId="affffff0">
    <w:name w:val="TOC Heading"/>
    <w:basedOn w:val="1"/>
    <w:next w:val="a"/>
    <w:uiPriority w:val="39"/>
    <w:unhideWhenUsed/>
    <w:qFormat/>
    <w:rsid w:val="0050597F"/>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50597F"/>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50597F"/>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50597F"/>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50597F"/>
    <w:rPr>
      <w:rFonts w:ascii="Segoe UI" w:eastAsia="Segoe UI" w:hAnsi="Segoe UI" w:cs="Segoe UI"/>
      <w:kern w:val="28"/>
      <w:sz w:val="24"/>
      <w:szCs w:val="24"/>
      <w:lang w:eastAsia="ru-RU"/>
    </w:rPr>
  </w:style>
  <w:style w:type="paragraph" w:customStyle="1" w:styleId="120">
    <w:name w:val="таблСлева12"/>
    <w:basedOn w:val="a"/>
    <w:uiPriority w:val="3"/>
    <w:qFormat/>
    <w:rsid w:val="0050597F"/>
    <w:pPr>
      <w:snapToGrid w:val="0"/>
    </w:pPr>
    <w:rPr>
      <w:rFonts w:ascii="Segoe UI" w:eastAsia="Segoe UI" w:hAnsi="Segoe UI" w:cs="Segoe UI"/>
      <w:iCs/>
      <w:sz w:val="24"/>
      <w:szCs w:val="28"/>
      <w:lang w:eastAsia="ru-RU"/>
    </w:rPr>
  </w:style>
  <w:style w:type="paragraph" w:customStyle="1" w:styleId="s16">
    <w:name w:val="s_16"/>
    <w:basedOn w:val="a"/>
    <w:rsid w:val="0050597F"/>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50597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50597F"/>
    <w:rPr>
      <w:color w:val="605E5C"/>
      <w:shd w:val="clear" w:color="auto" w:fill="E1DFDD"/>
    </w:rPr>
  </w:style>
  <w:style w:type="character" w:customStyle="1" w:styleId="2a">
    <w:name w:val="Основной текст (2)_"/>
    <w:link w:val="2b"/>
    <w:locked/>
    <w:rsid w:val="0050597F"/>
    <w:rPr>
      <w:sz w:val="28"/>
      <w:shd w:val="clear" w:color="auto" w:fill="FFFFFF"/>
    </w:rPr>
  </w:style>
  <w:style w:type="paragraph" w:customStyle="1" w:styleId="2b">
    <w:name w:val="Основной текст (2)"/>
    <w:basedOn w:val="a"/>
    <w:link w:val="2a"/>
    <w:rsid w:val="0050597F"/>
    <w:pPr>
      <w:widowControl w:val="0"/>
      <w:shd w:val="clear" w:color="auto" w:fill="FFFFFF"/>
      <w:spacing w:before="360" w:line="240" w:lineRule="atLeast"/>
      <w:jc w:val="both"/>
    </w:pPr>
    <w:rPr>
      <w:sz w:val="28"/>
    </w:rPr>
  </w:style>
  <w:style w:type="character" w:customStyle="1" w:styleId="c7">
    <w:name w:val="c7"/>
    <w:rsid w:val="0050597F"/>
    <w:rPr>
      <w:rFonts w:cs="Times New Roman"/>
    </w:rPr>
  </w:style>
  <w:style w:type="paragraph" w:customStyle="1" w:styleId="xl63">
    <w:name w:val="xl63"/>
    <w:basedOn w:val="a"/>
    <w:rsid w:val="0050597F"/>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50597F"/>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059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5059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50597F"/>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50597F"/>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50597F"/>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50597F"/>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50597F"/>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50597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50597F"/>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50597F"/>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50597F"/>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50597F"/>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50597F"/>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50597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5059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50597F"/>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5059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50597F"/>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50597F"/>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5059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50597F"/>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50597F"/>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50597F"/>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50597F"/>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50597F"/>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50597F"/>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50597F"/>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50597F"/>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50597F"/>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5059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5059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5059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5059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50597F"/>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50597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50597F"/>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50597F"/>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50597F"/>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5059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50597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50597F"/>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50597F"/>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50597F"/>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50597F"/>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50597F"/>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50597F"/>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5059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50597F"/>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50597F"/>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50597F"/>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50597F"/>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50597F"/>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50597F"/>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50597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50597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50597F"/>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50597F"/>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50597F"/>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50597F"/>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50597F"/>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50597F"/>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50597F"/>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50597F"/>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50597F"/>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50597F"/>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50597F"/>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50597F"/>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50597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50597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50597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50597F"/>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50597F"/>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50597F"/>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50597F"/>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50597F"/>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50597F"/>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50597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5059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50597F"/>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50597F"/>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50597F"/>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50597F"/>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50597F"/>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50597F"/>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50597F"/>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50597F"/>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5059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50597F"/>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50597F"/>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50597F"/>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5059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50597F"/>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50597F"/>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50597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50597F"/>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5059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50597F"/>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50597F"/>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5059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50597F"/>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50597F"/>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5059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50597F"/>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5059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50597F"/>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50597F"/>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5059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50597F"/>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5059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50597F"/>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50597F"/>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50597F"/>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50597F"/>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50597F"/>
  </w:style>
  <w:style w:type="paragraph" w:customStyle="1" w:styleId="c18">
    <w:name w:val="c18"/>
    <w:basedOn w:val="a"/>
    <w:rsid w:val="0050597F"/>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50597F"/>
  </w:style>
  <w:style w:type="numbering" w:customStyle="1" w:styleId="2c">
    <w:name w:val="Нет списка2"/>
    <w:next w:val="a2"/>
    <w:uiPriority w:val="99"/>
    <w:semiHidden/>
    <w:unhideWhenUsed/>
    <w:rsid w:val="0050597F"/>
  </w:style>
  <w:style w:type="character" w:customStyle="1" w:styleId="c21">
    <w:name w:val="c21"/>
    <w:basedOn w:val="a0"/>
    <w:rsid w:val="0050597F"/>
  </w:style>
  <w:style w:type="paragraph" w:customStyle="1" w:styleId="xl177">
    <w:name w:val="xl177"/>
    <w:basedOn w:val="a"/>
    <w:rsid w:val="0050597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5059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50597F"/>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50597F"/>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50597F"/>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50597F"/>
    <w:pPr>
      <w:spacing w:after="0" w:line="240" w:lineRule="auto"/>
    </w:pPr>
    <w:rPr>
      <w:rFonts w:ascii="Calibri" w:eastAsia="Times New Roman" w:hAnsi="Calibri" w:cs="Times New Roman"/>
      <w:lang w:eastAsia="ru-RU"/>
    </w:rPr>
  </w:style>
  <w:style w:type="paragraph" w:customStyle="1" w:styleId="1d">
    <w:name w:val="Обычный (веб)1"/>
    <w:basedOn w:val="a"/>
    <w:next w:val="afc"/>
    <w:uiPriority w:val="99"/>
    <w:qFormat/>
    <w:rsid w:val="0050597F"/>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50597F"/>
    <w:rPr>
      <w:color w:val="605E5C"/>
      <w:shd w:val="clear" w:color="auto" w:fill="E1DFDD"/>
    </w:rPr>
  </w:style>
  <w:style w:type="table" w:customStyle="1" w:styleId="34">
    <w:name w:val="Сетка таблицы3"/>
    <w:basedOn w:val="a1"/>
    <w:next w:val="a3"/>
    <w:uiPriority w:val="39"/>
    <w:rsid w:val="005059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50597F"/>
    <w:rPr>
      <w:rFonts w:ascii="Times New Roman" w:hAnsi="Times New Roman"/>
      <w:kern w:val="28"/>
      <w:sz w:val="24"/>
      <w:szCs w:val="24"/>
    </w:rPr>
  </w:style>
  <w:style w:type="table" w:customStyle="1" w:styleId="210">
    <w:name w:val="Сетка таблицы21"/>
    <w:basedOn w:val="a1"/>
    <w:next w:val="a3"/>
    <w:uiPriority w:val="39"/>
    <w:rsid w:val="00505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50597F"/>
    <w:rPr>
      <w:color w:val="605E5C"/>
      <w:shd w:val="clear" w:color="auto" w:fill="E1DFDD"/>
    </w:rPr>
  </w:style>
  <w:style w:type="paragraph" w:customStyle="1" w:styleId="ConsPlusCell">
    <w:name w:val="ConsPlusCell"/>
    <w:uiPriority w:val="99"/>
    <w:rsid w:val="0050597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50597F"/>
    <w:rPr>
      <w:rFonts w:ascii="Calibri" w:eastAsia="Times New Roman" w:hAnsi="Calibri" w:cs="Times New Roman"/>
      <w:lang w:eastAsia="ru-RU"/>
    </w:rPr>
  </w:style>
  <w:style w:type="character" w:customStyle="1" w:styleId="FontStyle11">
    <w:name w:val="Font Style11"/>
    <w:uiPriority w:val="99"/>
    <w:rsid w:val="0050597F"/>
    <w:rPr>
      <w:rFonts w:ascii="Times New Roman" w:hAnsi="Times New Roman" w:cs="Times New Roman"/>
      <w:sz w:val="22"/>
      <w:szCs w:val="22"/>
    </w:rPr>
  </w:style>
  <w:style w:type="character" w:customStyle="1" w:styleId="212pt">
    <w:name w:val="Основной текст (2) + 12 pt"/>
    <w:aliases w:val="Полужирный2,Курсив1"/>
    <w:rsid w:val="0050597F"/>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50597F"/>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50597F"/>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50597F"/>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50597F"/>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50597F"/>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50597F"/>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50597F"/>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05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0597F"/>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50597F"/>
  </w:style>
  <w:style w:type="character" w:customStyle="1" w:styleId="50">
    <w:name w:val="Неразрешенное упоминание5"/>
    <w:basedOn w:val="a0"/>
    <w:uiPriority w:val="99"/>
    <w:semiHidden/>
    <w:unhideWhenUsed/>
    <w:rsid w:val="0050597F"/>
    <w:rPr>
      <w:color w:val="605E5C"/>
      <w:shd w:val="clear" w:color="auto" w:fill="E1DFDD"/>
    </w:rPr>
  </w:style>
  <w:style w:type="character" w:customStyle="1" w:styleId="affffff5">
    <w:name w:val="Обычный (веб) Знак"/>
    <w:aliases w:val="Обычный (веб)24 Знак Знак Знак"/>
    <w:uiPriority w:val="99"/>
    <w:locked/>
    <w:rsid w:val="0050597F"/>
    <w:rPr>
      <w:rFonts w:ascii="Times New Roman" w:eastAsia="Times New Roman" w:hAnsi="Times New Roman" w:cs="Times New Roman"/>
      <w:sz w:val="24"/>
      <w:szCs w:val="24"/>
      <w:lang w:eastAsia="ru-RU"/>
    </w:rPr>
  </w:style>
  <w:style w:type="paragraph" w:customStyle="1" w:styleId="c9">
    <w:name w:val="c9"/>
    <w:basedOn w:val="a"/>
    <w:rsid w:val="004355DB"/>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00EEF-0DC0-4EF6-9035-901A109D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29</Pages>
  <Words>8492</Words>
  <Characters>48407</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Заголовки</vt:lpstr>
      </vt:variant>
      <vt:variant>
        <vt:i4>20</vt:i4>
      </vt:variant>
    </vt:vector>
  </HeadingPairs>
  <TitlesOfParts>
    <vt:vector size="21" baseType="lpstr">
      <vt:lpstr/>
      <vt:lpstr>        </vt:lpstr>
      <vt:lpstr>    РАБОЧАЯ ПРОГРАММА ПРОФЕССИОНАЛЬНОГО МОДУЛЯ </vt:lpstr>
      <vt:lpstr/>
      <vt:lpstr>1. Общая характеристика РАБОЧЕЙ ПРОГРАММЫ ПРОФЕССИОНАЛЬНОГО МОДУЛЯ</vt:lpstr>
      <vt:lpstr>    1.1. Цель и место профессионального модуля в структуре образовательной программы</vt:lpstr>
      <vt:lpstr>    1.2. Планируемые результаты освоения профессионального модуля</vt:lpstr>
      <vt:lpstr>2. Структура и содержание профессионального модуля</vt:lpstr>
      <vt:lpstr>    2.1. Трудоемкость освоения модуля </vt:lpstr>
      <vt:lpstr>    </vt:lpstr>
      <vt:lpstr>    </vt:lpstr>
      <vt:lpstr>    2.2. Структура профессионального модуля </vt:lpstr>
      <vt:lpstr>    </vt:lpstr>
      <vt:lpstr>    </vt:lpstr>
      <vt:lpstr>    2.3. Содержание профессионального модуля</vt:lpstr>
      <vt:lpstr>3. Условия реализации профессионального модуля</vt:lpstr>
      <vt:lpstr>    3.1. Материально-техническое обеспечение</vt:lpstr>
      <vt:lpstr>    </vt:lpstr>
      <vt:lpstr>    3.2. Учебно-методическое обеспечение</vt:lpstr>
      <vt:lpstr/>
      <vt:lpstr>4. Контроль и оценка результатов освоения  профессионального модуля</vt:lpstr>
    </vt:vector>
  </TitlesOfParts>
  <Company>SPecialiST RePack</Company>
  <LinksUpToDate>false</LinksUpToDate>
  <CharactersWithSpaces>56786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7</cp:revision>
  <dcterms:created xsi:type="dcterms:W3CDTF">2024-09-27T05:48:00Z</dcterms:created>
  <dcterms:modified xsi:type="dcterms:W3CDTF">2025-11-27T15:25:00Z</dcterms:modified>
</cp:coreProperties>
</file>